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B1C1B">
        <w:rPr>
          <w:rFonts w:ascii="Times New Roman" w:hAnsi="Times New Roman"/>
          <w:sz w:val="24"/>
          <w:szCs w:val="24"/>
          <w:lang w:val="bg-BG"/>
        </w:rPr>
        <w:t>1</w:t>
      </w:r>
      <w:r w:rsidR="003747C7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3747C7">
        <w:rPr>
          <w:rFonts w:ascii="Times New Roman" w:hAnsi="Times New Roman"/>
          <w:sz w:val="24"/>
          <w:szCs w:val="24"/>
          <w:lang w:val="bg-BG"/>
        </w:rPr>
        <w:t>02.11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Default="00423C34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3747C7">
        <w:rPr>
          <w:rFonts w:ascii="Times New Roman" w:hAnsi="Times New Roman"/>
          <w:sz w:val="24"/>
          <w:szCs w:val="24"/>
          <w:lang w:val="bg-BG"/>
        </w:rPr>
        <w:t>02.</w:t>
      </w:r>
      <w:r w:rsidR="00F85D1C">
        <w:rPr>
          <w:rFonts w:ascii="Times New Roman" w:hAnsi="Times New Roman"/>
          <w:sz w:val="24"/>
          <w:szCs w:val="24"/>
          <w:lang w:val="bg-BG"/>
        </w:rPr>
        <w:t>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150A9D" w:rsidRPr="00834773" w:rsidRDefault="00150A9D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624A8E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</w:p>
    <w:p w:rsidR="00F85D1C" w:rsidRPr="00423C34" w:rsidRDefault="00F85D1C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5D1C" w:rsidRDefault="00B17260" w:rsidP="00B1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85D1C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F85D1C">
        <w:rPr>
          <w:rFonts w:ascii="Times New Roman" w:hAnsi="Times New Roman"/>
          <w:sz w:val="24"/>
          <w:szCs w:val="24"/>
        </w:rPr>
        <w:t>;</w:t>
      </w:r>
    </w:p>
    <w:p w:rsidR="00423C34" w:rsidRDefault="00423C34" w:rsidP="00F85D1C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F85D1C" w:rsidRDefault="00F85D1C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2F768D" w:rsidP="002F768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F85D1C" w:rsidRDefault="00F85D1C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457CD" w:rsidRDefault="00423C34" w:rsidP="00ED4D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D4D05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ED4D05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2F768D">
        <w:rPr>
          <w:rFonts w:ascii="Times New Roman" w:hAnsi="Times New Roman"/>
          <w:sz w:val="24"/>
          <w:szCs w:val="24"/>
          <w:lang w:val="bg-BG"/>
        </w:rPr>
        <w:t>.</w:t>
      </w:r>
    </w:p>
    <w:p w:rsidR="002F768D" w:rsidRDefault="002F768D" w:rsidP="00ED4D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457CD">
        <w:rPr>
          <w:rFonts w:ascii="Times New Roman" w:hAnsi="Times New Roman"/>
          <w:sz w:val="24"/>
          <w:szCs w:val="24"/>
          <w:lang w:val="bg-BG"/>
        </w:rPr>
        <w:t>1</w:t>
      </w:r>
      <w:r w:rsidR="006524C0">
        <w:rPr>
          <w:rFonts w:ascii="Times New Roman" w:hAnsi="Times New Roman"/>
          <w:sz w:val="24"/>
          <w:szCs w:val="24"/>
          <w:lang w:val="bg-BG"/>
        </w:rPr>
        <w:t>9</w:t>
      </w:r>
      <w:r w:rsidR="00E457CD">
        <w:rPr>
          <w:rFonts w:ascii="Times New Roman" w:hAnsi="Times New Roman"/>
          <w:sz w:val="24"/>
          <w:szCs w:val="24"/>
          <w:lang w:val="bg-BG"/>
        </w:rPr>
        <w:t>:30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>
        <w:rPr>
          <w:rFonts w:ascii="Times New Roman" w:hAnsi="Times New Roman"/>
          <w:sz w:val="24"/>
          <w:szCs w:val="24"/>
          <w:lang w:val="bg-BG"/>
        </w:rPr>
        <w:t>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3A4091">
        <w:rPr>
          <w:rFonts w:ascii="Times New Roman" w:hAnsi="Times New Roman"/>
          <w:sz w:val="24"/>
          <w:szCs w:val="24"/>
          <w:lang w:val="bg-BG"/>
        </w:rPr>
        <w:t>6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023B90">
        <w:rPr>
          <w:rFonts w:ascii="Times New Roman" w:hAnsi="Times New Roman"/>
          <w:sz w:val="24"/>
          <w:szCs w:val="24"/>
          <w:lang w:val="bg-BG"/>
        </w:rPr>
        <w:t>6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Default="00E457CD" w:rsidP="00E457C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hAnsi="Times New Roman"/>
          <w:sz w:val="28"/>
          <w:szCs w:val="28"/>
          <w:lang w:val="bg-BG"/>
        </w:rPr>
        <w:t>1</w:t>
      </w:r>
      <w:r w:rsidRPr="00E457CD">
        <w:rPr>
          <w:rFonts w:ascii="Times New Roman" w:hAnsi="Times New Roman"/>
          <w:sz w:val="24"/>
          <w:szCs w:val="24"/>
          <w:lang w:val="bg-BG"/>
        </w:rPr>
        <w:t>. Промени в СИК в Община Варна;</w:t>
      </w:r>
    </w:p>
    <w:p w:rsidR="00E457CD" w:rsidRPr="00E457CD" w:rsidRDefault="00E457CD" w:rsidP="00E457C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hAnsi="Times New Roman"/>
          <w:sz w:val="24"/>
          <w:szCs w:val="24"/>
          <w:lang w:val="bg-BG"/>
        </w:rPr>
        <w:t>2. Промени в СИК в Област Варна;</w:t>
      </w:r>
    </w:p>
    <w:p w:rsidR="00E457CD" w:rsidRDefault="00E457CD" w:rsidP="00E457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hAnsi="Times New Roman"/>
          <w:sz w:val="24"/>
          <w:szCs w:val="24"/>
          <w:lang w:val="bg-BG"/>
        </w:rPr>
        <w:t>3. Закриване на СИК;</w:t>
      </w:r>
    </w:p>
    <w:p w:rsidR="00E457CD" w:rsidRDefault="00E457CD" w:rsidP="00E457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График за раздаване на бюлетини, изборни книжа и материали;</w:t>
      </w:r>
    </w:p>
    <w:p w:rsidR="00E457CD" w:rsidRDefault="00E457CD" w:rsidP="00E457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5. Провеждане на обучение на СИК</w:t>
      </w:r>
      <w:r w:rsidRPr="00E457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машинно гласуване. </w:t>
      </w:r>
    </w:p>
    <w:p w:rsidR="00E457CD" w:rsidRPr="00E457CD" w:rsidRDefault="00E457CD" w:rsidP="00E457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F768D">
        <w:rPr>
          <w:rFonts w:ascii="Times New Roman" w:hAnsi="Times New Roman"/>
          <w:sz w:val="24"/>
          <w:szCs w:val="24"/>
          <w:lang w:val="bg-BG"/>
        </w:rPr>
        <w:t>6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</w:p>
    <w:p w:rsidR="00C55AB1" w:rsidRPr="00C55AB1" w:rsidRDefault="00C55AB1" w:rsidP="00C55AB1">
      <w:pPr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bookmarkStart w:id="1" w:name="bookmark1"/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C55AB1" w:rsidRPr="00C55AB1" w:rsidRDefault="00C55AB1" w:rsidP="00C55AB1">
      <w:pPr>
        <w:spacing w:after="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 xml:space="preserve">№ </w:t>
      </w:r>
      <w:bookmarkEnd w:id="1"/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060</w:t>
      </w:r>
    </w:p>
    <w:p w:rsidR="00C55AB1" w:rsidRPr="00C55AB1" w:rsidRDefault="00C55AB1" w:rsidP="00C55AB1">
      <w:pPr>
        <w:spacing w:after="0" w:line="240" w:lineRule="auto"/>
        <w:ind w:firstLine="567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02.11.2016г.</w:t>
      </w:r>
    </w:p>
    <w:p w:rsidR="00C55AB1" w:rsidRPr="00C55AB1" w:rsidRDefault="00C55AB1" w:rsidP="00C55AB1">
      <w:pPr>
        <w:spacing w:after="0" w:line="240" w:lineRule="auto"/>
        <w:ind w:firstLine="567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</w:t>
      </w:r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 xml:space="preserve">ОТНОСНО: 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промени в СИК в община Варна.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lastRenderedPageBreak/>
        <w:t xml:space="preserve"> Постъпили са предложения за промени в състава на СИК за Община Варна, както следва: с вх. № 204/01.11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КП „Патриотичен фронт-НФСБ и ВМРО“; с вх. № 208/01.11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КП „Патриотичен фронт-НФСБ и ВМРО“; с вх. № 223/02.11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ДПС; с вх. № 224/02.11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„Патриотичен фронт – НФСБ и ВМРО“; с вх. № 225/02.11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 Коалиция БСПЛБ;  с вх. № 227/02.11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 АТАКА;  с вх. № 229/02.11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 ББЦ; с вх. № 232/0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2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Коалиция „Реформаторски блок“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 xml:space="preserve">; 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с вх. № 233/02.11</w:t>
      </w:r>
      <w:r w:rsidRPr="00C55AB1">
        <w:rPr>
          <w:rFonts w:ascii="Times New Roman" w:eastAsia="Microsoft Sans Serif" w:hAnsi="Times New Roman"/>
          <w:sz w:val="24"/>
          <w:szCs w:val="24"/>
          <w:lang w:eastAsia="bg-BG"/>
        </w:rPr>
        <w:t>.2016</w:t>
      </w: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г. е постъпило предложение от „Патриотичен фронт – НФСБ и ВМРО“;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Предвид изложеното и на основание чл.72 ал.1, т.4 и т.5 от ИК, РИК-Варна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bCs/>
          <w:sz w:val="24"/>
          <w:szCs w:val="24"/>
          <w:lang w:val="bg-BG" w:eastAsia="bg-BG"/>
        </w:rPr>
      </w:pPr>
    </w:p>
    <w:p w:rsidR="00C55AB1" w:rsidRPr="00C55AB1" w:rsidRDefault="00C55AB1" w:rsidP="00C55AB1">
      <w:pPr>
        <w:spacing w:after="0" w:line="240" w:lineRule="auto"/>
        <w:ind w:firstLine="567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b/>
          <w:bCs/>
          <w:sz w:val="24"/>
          <w:szCs w:val="24"/>
          <w:lang w:val="bg-BG" w:eastAsia="bg-BG"/>
        </w:rPr>
        <w:t>Р Е Ш И: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 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3. Утвърждава актуален към 02.11.2016г. състав на СИК в Трети изборен район - Варна. </w:t>
      </w:r>
    </w:p>
    <w:p w:rsidR="00C55AB1" w:rsidRPr="00C55AB1" w:rsidRDefault="00C55AB1" w:rsidP="00C55AB1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E457CD" w:rsidRPr="00C55AB1" w:rsidRDefault="00E457CD" w:rsidP="003A51DE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                                          </w:t>
      </w:r>
    </w:p>
    <w:p w:rsidR="00E457CD" w:rsidRPr="00E457CD" w:rsidRDefault="00E457CD" w:rsidP="00E457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F768D">
        <w:rPr>
          <w:rFonts w:ascii="Times New Roman" w:hAnsi="Times New Roman"/>
          <w:sz w:val="24"/>
          <w:szCs w:val="24"/>
          <w:lang w:val="bg-BG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C55AB1" w:rsidRDefault="00C55AB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AB1" w:rsidRPr="00C55AB1" w:rsidRDefault="00C55AB1" w:rsidP="00C55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5AB1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C55AB1" w:rsidRPr="00C55AB1" w:rsidRDefault="00C55AB1" w:rsidP="00C55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5AB1">
        <w:rPr>
          <w:rFonts w:ascii="Times New Roman" w:hAnsi="Times New Roman"/>
          <w:b/>
          <w:sz w:val="24"/>
          <w:szCs w:val="24"/>
          <w:lang w:val="bg-BG"/>
        </w:rPr>
        <w:t>№ 061</w:t>
      </w:r>
    </w:p>
    <w:p w:rsidR="00C55AB1" w:rsidRPr="00C55AB1" w:rsidRDefault="00C55AB1" w:rsidP="00C55A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>Варна 02.11.2016г.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  Промени в СИК в Област Варна.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      Постъпили са предложения за промени в състава на СИК за Област Варна, както следва: с вх. № 195/31.10.2016г.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>П ГЕРБ за смяна в състава на СИК в Община Аврен; с вх. № 19</w:t>
      </w:r>
      <w:r w:rsidRPr="00C55AB1">
        <w:rPr>
          <w:rFonts w:ascii="Times New Roman" w:hAnsi="Times New Roman"/>
          <w:sz w:val="24"/>
          <w:szCs w:val="24"/>
        </w:rPr>
        <w:t>8</w:t>
      </w:r>
      <w:r w:rsidRPr="00C55AB1">
        <w:rPr>
          <w:rFonts w:ascii="Times New Roman" w:hAnsi="Times New Roman"/>
          <w:sz w:val="24"/>
          <w:szCs w:val="24"/>
          <w:lang w:val="bg-BG"/>
        </w:rPr>
        <w:t>/</w:t>
      </w:r>
      <w:r w:rsidRPr="00C55AB1">
        <w:rPr>
          <w:rFonts w:ascii="Times New Roman" w:hAnsi="Times New Roman"/>
          <w:sz w:val="24"/>
          <w:szCs w:val="24"/>
        </w:rPr>
        <w:t>01.11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П ДПС за смяна в състава на СИК в Община Провадия; с вх. № 199/01.11.2016г.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>П ГЕРБ за смяна в състава на СИК в Община Провадия; с вх. № 200/01.11.2016г. на РИК е постъпило предложение от КП „Патриотичен фронт“ за смяна в състава на СИК в Община Провадия; с вх. № 20</w:t>
      </w:r>
      <w:r w:rsidRPr="00C55AB1">
        <w:rPr>
          <w:rFonts w:ascii="Times New Roman" w:hAnsi="Times New Roman"/>
          <w:sz w:val="24"/>
          <w:szCs w:val="24"/>
        </w:rPr>
        <w:t>9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/01.11.2016г.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>П ГЕРБ за смяна в състава на СИК в Община Провадия; с вх. № 2</w:t>
      </w:r>
      <w:r w:rsidRPr="00C55AB1">
        <w:rPr>
          <w:rFonts w:ascii="Times New Roman" w:hAnsi="Times New Roman"/>
          <w:sz w:val="24"/>
          <w:szCs w:val="24"/>
        </w:rPr>
        <w:t>1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0/01.11.2016г. на РИК е постъпило предложение от КП „Реформаторски блок“ за смяна в състава на СИК в Община Провадия; с вх. № 212/01.11.2016г. на РИК е постъпило предложение от ПП ПФ – ВМРО за смяна в състава на СИК в Община Аксаково; с вх. № 213/01.11.2016г. на РИК е постъпило предложение от ПП ГЕРБ за смяна в състава на СИК </w:t>
      </w:r>
      <w:r w:rsidRPr="00C55AB1">
        <w:rPr>
          <w:rFonts w:ascii="Times New Roman" w:hAnsi="Times New Roman"/>
          <w:sz w:val="24"/>
          <w:szCs w:val="24"/>
          <w:lang w:val="bg-BG"/>
        </w:rPr>
        <w:lastRenderedPageBreak/>
        <w:t xml:space="preserve">в Община Аксаково; с вх. № 214/01.11.2016г. на РИК е постъпило предложение от ПП АБВ за смяна в състава на СИК в Община Аксаково; с вх. № 215/01.11.2016г. на РИК е постъпило предложение от Коалиция Реформаторски блок за смяна в състава на СИК в Община Аксаково; с вх. № 220/02.11.2016г. на РИК е постъпило предложение от Коалиция БСПЛБ за смяна в състава на СИК в Община Долни чифлик; с вх. № 221/02.11.2016г. на РИК е постъпило предложение за смяна в състава на СИК в Община Вълчи дол; с вх. № 222/02.11.2016г. на РИК е постъпило предложение от Коалиция „Реформаторски блок“ за смяна в състава на СИК в Община Суворово; с вх. № 226/02.11.2016г. на РИК е постъпило предложение от ПП ГЕРБ и Коалиция „Патриотичен фронт“ за смяна в състава на СИК в Община Белослав; с вх. № 230/02.11.2016г.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П ДПС за смяна в състава на СИК в Община Провадия; с вх. № 231/02.11.2016г. на РИК е постъпило предложение от </w:t>
      </w:r>
      <w:r w:rsidRPr="00C55AB1">
        <w:rPr>
          <w:rFonts w:ascii="Times New Roman" w:hAnsi="Times New Roman"/>
          <w:sz w:val="24"/>
          <w:szCs w:val="24"/>
        </w:rPr>
        <w:t>П</w:t>
      </w:r>
      <w:r w:rsidRPr="00C55AB1">
        <w:rPr>
          <w:rFonts w:ascii="Times New Roman" w:hAnsi="Times New Roman"/>
          <w:sz w:val="24"/>
          <w:szCs w:val="24"/>
          <w:lang w:val="bg-BG"/>
        </w:rPr>
        <w:t>П ГЕРБ за смяна в състава на СИК в Община Провадия. с вх. № 234/02.11.2016г. на РИК е постъпило предложение за смяна в състава на СИК в Община Дългопол.</w:t>
      </w:r>
    </w:p>
    <w:p w:rsidR="00C55AB1" w:rsidRPr="00C55AB1" w:rsidRDefault="00C55AB1" w:rsidP="00C55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C55AB1" w:rsidRPr="00C55AB1" w:rsidRDefault="00C55AB1" w:rsidP="00C55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5AB1">
        <w:rPr>
          <w:rFonts w:ascii="Times New Roman" w:hAnsi="Times New Roman"/>
          <w:b/>
          <w:bCs/>
          <w:sz w:val="24"/>
          <w:szCs w:val="24"/>
          <w:lang w:val="bg-BG"/>
        </w:rPr>
        <w:br/>
        <w:t>Р Е Ш И</w:t>
      </w:r>
      <w:r w:rsidRPr="00C55A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AB1" w:rsidRPr="00C55AB1" w:rsidRDefault="00C55AB1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55AB1">
        <w:rPr>
          <w:rFonts w:ascii="Times New Roman" w:hAnsi="Times New Roman"/>
          <w:sz w:val="24"/>
          <w:szCs w:val="24"/>
          <w:lang w:val="bg-BG"/>
        </w:rPr>
        <w:t>3. Утвърждава актуален към 02.1</w:t>
      </w:r>
      <w:r w:rsidRPr="00C55AB1">
        <w:rPr>
          <w:rFonts w:ascii="Times New Roman" w:hAnsi="Times New Roman"/>
          <w:sz w:val="24"/>
          <w:szCs w:val="24"/>
        </w:rPr>
        <w:t>1</w:t>
      </w:r>
      <w:r w:rsidRPr="00C55AB1">
        <w:rPr>
          <w:rFonts w:ascii="Times New Roman" w:hAnsi="Times New Roman"/>
          <w:sz w:val="24"/>
          <w:szCs w:val="24"/>
          <w:lang w:val="bg-BG"/>
        </w:rPr>
        <w:t xml:space="preserve">.2016г. състав на СИК в Трети изборен район - Варна. </w:t>
      </w:r>
      <w:r w:rsidRPr="00C55AB1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C55AB1" w:rsidRDefault="00C55AB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57CD" w:rsidRDefault="009B6BCC" w:rsidP="00C55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F768D">
        <w:rPr>
          <w:rFonts w:ascii="Times New Roman" w:hAnsi="Times New Roman"/>
          <w:sz w:val="24"/>
          <w:szCs w:val="24"/>
          <w:lang w:val="bg-BG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57CD" w:rsidRDefault="00E457CD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Pr="00C55AB1" w:rsidRDefault="00E457CD" w:rsidP="00C55AB1">
      <w:pPr>
        <w:spacing w:after="0" w:line="240" w:lineRule="auto"/>
        <w:ind w:firstLine="317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E457CD" w:rsidRPr="00C55AB1" w:rsidRDefault="00E457CD" w:rsidP="00C55AB1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C55AB1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062</w:t>
      </w:r>
    </w:p>
    <w:p w:rsidR="00E457CD" w:rsidRPr="00C55AB1" w:rsidRDefault="00E457CD" w:rsidP="00C55AB1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C55AB1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02.11.2016 г.</w:t>
      </w:r>
    </w:p>
    <w:p w:rsidR="00E457CD" w:rsidRPr="00C55AB1" w:rsidRDefault="00E457CD" w:rsidP="00C55AB1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457CD" w:rsidRPr="00E457CD" w:rsidRDefault="00E457CD" w:rsidP="00E457CD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457CD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ОТНОСНО: </w:t>
      </w:r>
      <w:r w:rsidRPr="00E457CD">
        <w:rPr>
          <w:rFonts w:ascii="Times New Roman" w:eastAsiaTheme="minorHAnsi" w:hAnsi="Times New Roman"/>
          <w:sz w:val="24"/>
          <w:szCs w:val="24"/>
          <w:lang w:val="bg-BG"/>
        </w:rPr>
        <w:t>Закриване на СИК.</w:t>
      </w:r>
    </w:p>
    <w:p w:rsidR="00E457CD" w:rsidRPr="00E457CD" w:rsidRDefault="00E457CD" w:rsidP="00E457CD">
      <w:pPr>
        <w:spacing w:after="160" w:line="259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E457CD">
        <w:rPr>
          <w:rFonts w:ascii="Times New Roman" w:eastAsiaTheme="minorHAnsi" w:hAnsi="Times New Roman"/>
          <w:sz w:val="24"/>
          <w:szCs w:val="24"/>
          <w:lang w:val="bg-BG"/>
        </w:rPr>
        <w:t>С вх.№ 21</w:t>
      </w:r>
      <w:r w:rsidR="005B3760"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Pr="00E457CD">
        <w:rPr>
          <w:rFonts w:ascii="Times New Roman" w:eastAsiaTheme="minorHAnsi" w:hAnsi="Times New Roman"/>
          <w:sz w:val="24"/>
          <w:szCs w:val="24"/>
          <w:lang w:val="bg-BG"/>
        </w:rPr>
        <w:t xml:space="preserve">/01.11.2016г. </w:t>
      </w:r>
      <w:r w:rsidRPr="00E457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 РИК-Варна е постъпило уведомление от МБАЛ „Света Марина ЕАД – Варна – Инфекциозна клиника, с което уведомява, че не е налице необходимият брой хоспитализирани за образуване на секция.</w:t>
      </w:r>
    </w:p>
    <w:p w:rsidR="00E457CD" w:rsidRPr="00E457CD" w:rsidRDefault="00E457CD" w:rsidP="00E457CD">
      <w:pPr>
        <w:spacing w:after="160" w:line="259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E457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Pr="00E457CD">
        <w:rPr>
          <w:rFonts w:ascii="Times New Roman" w:eastAsiaTheme="minorHAnsi" w:hAnsi="Times New Roman"/>
          <w:sz w:val="24"/>
          <w:szCs w:val="24"/>
          <w:lang w:val="bg-BG"/>
        </w:rPr>
        <w:t xml:space="preserve">На основание чл. 72, ал. 1, т.1, във </w:t>
      </w:r>
      <w:proofErr w:type="spellStart"/>
      <w:r w:rsidRPr="00E457CD">
        <w:rPr>
          <w:rFonts w:ascii="Times New Roman" w:eastAsiaTheme="minorHAnsi" w:hAnsi="Times New Roman"/>
          <w:sz w:val="24"/>
          <w:szCs w:val="24"/>
          <w:lang w:val="bg-BG"/>
        </w:rPr>
        <w:t>вр</w:t>
      </w:r>
      <w:proofErr w:type="spellEnd"/>
      <w:r w:rsidRPr="00E457CD">
        <w:rPr>
          <w:rFonts w:ascii="Times New Roman" w:eastAsiaTheme="minorHAnsi" w:hAnsi="Times New Roman"/>
          <w:sz w:val="24"/>
          <w:szCs w:val="24"/>
          <w:lang w:val="bg-BG"/>
        </w:rPr>
        <w:t>. чл. 9, ал.6  от ИК, РИК-Варна</w:t>
      </w:r>
    </w:p>
    <w:p w:rsidR="00E457CD" w:rsidRPr="00E457CD" w:rsidRDefault="00E457CD" w:rsidP="00E457CD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457CD" w:rsidRPr="00E457CD" w:rsidRDefault="00E457CD" w:rsidP="00E457C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57CD">
        <w:rPr>
          <w:rFonts w:ascii="Times New Roman" w:eastAsiaTheme="minorHAnsi" w:hAnsi="Times New Roman"/>
          <w:b/>
          <w:sz w:val="24"/>
          <w:szCs w:val="24"/>
          <w:lang w:val="bg-BG"/>
        </w:rPr>
        <w:t>Р Е Ш И :</w:t>
      </w:r>
    </w:p>
    <w:p w:rsidR="00E457CD" w:rsidRPr="00E457CD" w:rsidRDefault="00E457CD" w:rsidP="00E457CD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E457CD" w:rsidRPr="00E457CD" w:rsidRDefault="00E457CD" w:rsidP="00E457C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457CD">
        <w:rPr>
          <w:rFonts w:ascii="Times New Roman" w:eastAsiaTheme="minorHAnsi" w:hAnsi="Times New Roman"/>
          <w:sz w:val="24"/>
          <w:szCs w:val="24"/>
          <w:lang w:val="bg-BG"/>
        </w:rPr>
        <w:t>Закрива СИК № 03 06 02 399 и заличава формирания единен номер на секцията.</w:t>
      </w:r>
    </w:p>
    <w:p w:rsidR="00E457CD" w:rsidRPr="00E457CD" w:rsidRDefault="00E457CD" w:rsidP="00E457CD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457CD" w:rsidRPr="00E457CD" w:rsidRDefault="00E457CD" w:rsidP="00E457C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457CD">
        <w:rPr>
          <w:rFonts w:ascii="Times New Roman" w:eastAsiaTheme="minorHAnsi" w:hAnsi="Times New Roman"/>
          <w:sz w:val="24"/>
          <w:szCs w:val="24"/>
          <w:lang w:val="bg-BG"/>
        </w:rPr>
        <w:t xml:space="preserve"> Анулира издадените удостоверения на членовете на секционната</w:t>
      </w:r>
      <w:r w:rsidRPr="00E457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57CD">
        <w:rPr>
          <w:rFonts w:ascii="Times New Roman" w:eastAsiaTheme="minorHAnsi" w:hAnsi="Times New Roman"/>
          <w:sz w:val="24"/>
          <w:szCs w:val="24"/>
          <w:lang w:val="bg-BG"/>
        </w:rPr>
        <w:t>избирателна комисия.</w:t>
      </w:r>
    </w:p>
    <w:p w:rsidR="00E457CD" w:rsidRPr="00E457CD" w:rsidRDefault="00E457CD" w:rsidP="00E457CD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457CD" w:rsidRPr="00E457CD" w:rsidRDefault="00E457CD" w:rsidP="00E457C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457CD">
        <w:rPr>
          <w:rFonts w:ascii="Times New Roman" w:eastAsiaTheme="minorHAnsi" w:hAnsi="Times New Roman"/>
          <w:sz w:val="24"/>
          <w:szCs w:val="24"/>
          <w:lang w:val="bg-BG"/>
        </w:rPr>
        <w:t>Утвърждава в списъка на резервните членове, членовете на закритата СИК.</w:t>
      </w:r>
    </w:p>
    <w:p w:rsidR="00E457CD" w:rsidRPr="00E457CD" w:rsidRDefault="00E457CD" w:rsidP="00E457C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457CD" w:rsidRPr="00E457CD" w:rsidRDefault="00E457CD" w:rsidP="00E457CD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E457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F768D" w:rsidRDefault="002F768D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F768D">
        <w:rPr>
          <w:rFonts w:ascii="Times New Roman" w:hAnsi="Times New Roman"/>
          <w:sz w:val="24"/>
          <w:szCs w:val="24"/>
          <w:lang w:val="bg-BG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3691C" w:rsidRPr="00E3691C" w:rsidRDefault="00E3691C" w:rsidP="00E369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</w:p>
    <w:p w:rsidR="00E3691C" w:rsidRPr="00E3691C" w:rsidRDefault="00E3691C" w:rsidP="00E3691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№ 063</w:t>
      </w:r>
    </w:p>
    <w:p w:rsidR="00E3691C" w:rsidRPr="00E3691C" w:rsidRDefault="00E3691C" w:rsidP="00E3691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sz w:val="24"/>
          <w:szCs w:val="24"/>
          <w:lang w:val="bg-BG" w:eastAsia="bg-BG"/>
        </w:rPr>
        <w:t>Варна 02.11.2016г.</w:t>
      </w:r>
    </w:p>
    <w:p w:rsidR="00E3691C" w:rsidRPr="00E3691C" w:rsidRDefault="00E3691C" w:rsidP="00E3691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</w:pPr>
    </w:p>
    <w:p w:rsidR="00E3691C" w:rsidRPr="00E3691C" w:rsidRDefault="00E3691C" w:rsidP="00E3691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E369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График за раздаване на бюлетини, изборни книжа и материали. </w:t>
      </w:r>
    </w:p>
    <w:p w:rsidR="00E3691C" w:rsidRPr="00E3691C" w:rsidRDefault="00E3691C" w:rsidP="00E3691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Във връзка правомощията на РИК – Варна съвместно с общинските и районни администрации да следи за правилното разпределение и снабдяване на СИК с бюлетини, изборни книжа и материали, на основание чл.72, ал.1, т.1 и т.18 във </w:t>
      </w:r>
      <w:proofErr w:type="spellStart"/>
      <w:r w:rsidRPr="00E3691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E3691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. с чл.215 ИК, РИК - Варна</w:t>
      </w:r>
      <w:r w:rsidRPr="00E3691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br/>
      </w:r>
    </w:p>
    <w:p w:rsidR="00E3691C" w:rsidRPr="00E3691C" w:rsidRDefault="00E3691C" w:rsidP="00E36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E369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:</w:t>
      </w:r>
    </w:p>
    <w:p w:rsidR="00E3691C" w:rsidRPr="00E3691C" w:rsidRDefault="00E3691C" w:rsidP="00E369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sz w:val="24"/>
          <w:szCs w:val="24"/>
          <w:lang w:val="bg-BG" w:eastAsia="bg-BG"/>
        </w:rPr>
        <w:t>Утвърждава следния график за раздаване на бюлетини, изборни книжа и материали на СИК в трети изборен район – Варна,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ОДЕСОС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Илиян Карагьозов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Светлана Петрова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ПРИМОРСКИ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Димитър Петров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Жейни</w:t>
            </w:r>
            <w:proofErr w:type="spellEnd"/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Даскалова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МЛАДОСТ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Коста </w:t>
            </w:r>
            <w:proofErr w:type="spellStart"/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Бандутов</w:t>
            </w:r>
            <w:proofErr w:type="spellEnd"/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Емилия Стефанова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АСПАРУХОВО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Орхан Мехмед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ВЛАДИСЛАВОВО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Мария Тодорова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Бахредин</w:t>
            </w:r>
            <w:proofErr w:type="spellEnd"/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Юсеин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БЯЛА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Гергана Вълева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АВРЕН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Гергана Вълева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</w:rPr>
              <w:t xml:space="preserve">12:30 </w:t>
            </w: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ДЪЛГОПОЛ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17:30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ПРОВАДИЯ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ДОЛНИ ЧИФЛИК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Гергана Вълева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15:00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ВЪЛЧИ ДОЛ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Живко Калев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14:30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СУВОРОВО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Живко Калев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15:30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ВЕТРИНО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БЕЛОСЛАВ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Орхан Мехмед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Живко Калев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16:00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ДЕВНЯ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Велин Жеков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Красимир Коев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Живко Калев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часа</w:t>
            </w:r>
          </w:p>
        </w:tc>
      </w:tr>
      <w:tr w:rsidR="00E3691C" w:rsidRPr="00E3691C" w:rsidTr="00E3691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АКСАКОВО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Велин Жеков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Красимир Коев</w:t>
            </w:r>
          </w:p>
          <w:p w:rsidR="00E3691C" w:rsidRDefault="000F6081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Мария Тодорова</w:t>
            </w:r>
          </w:p>
          <w:p w:rsidR="000F6081" w:rsidRPr="00E3691C" w:rsidRDefault="000F6081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Бахредин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Юсеин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69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15:00 часа</w:t>
            </w:r>
          </w:p>
          <w:p w:rsidR="00E3691C" w:rsidRPr="00E3691C" w:rsidRDefault="00E3691C" w:rsidP="00E3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3691C" w:rsidRPr="00E3691C" w:rsidRDefault="00E3691C" w:rsidP="00E3691C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3691C" w:rsidRPr="00E3691C" w:rsidRDefault="00E3691C" w:rsidP="00E369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3691C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9B6BCC" w:rsidRPr="00E457CD" w:rsidRDefault="009B6BCC" w:rsidP="00E457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9B6BCC" w:rsidRPr="002404F9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F768D">
        <w:rPr>
          <w:rFonts w:ascii="Times New Roman" w:hAnsi="Times New Roman"/>
          <w:sz w:val="24"/>
          <w:szCs w:val="24"/>
          <w:lang w:val="bg-BG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9B6BCC" w:rsidRDefault="009B6BCC" w:rsidP="009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Default="00E457CD" w:rsidP="00E45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Default="00E457CD" w:rsidP="00E45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7CD" w:rsidRPr="00C55AB1" w:rsidRDefault="00E457CD" w:rsidP="00E45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55AB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</w:p>
    <w:p w:rsidR="00E457CD" w:rsidRPr="00C55AB1" w:rsidRDefault="00E457CD" w:rsidP="00E45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  <w:r w:rsidRPr="00C55AB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№ 064</w:t>
      </w:r>
    </w:p>
    <w:p w:rsidR="00E457CD" w:rsidRPr="00C55AB1" w:rsidRDefault="00E457CD" w:rsidP="00E45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  <w:r w:rsidRPr="00C55AB1">
        <w:rPr>
          <w:rFonts w:ascii="Times New Roman" w:eastAsia="Times New Roman" w:hAnsi="Times New Roman"/>
          <w:sz w:val="24"/>
          <w:szCs w:val="24"/>
          <w:lang w:val="bg-BG" w:eastAsia="bg-BG"/>
        </w:rPr>
        <w:t>Варна 02.11.2016г.</w:t>
      </w:r>
    </w:p>
    <w:p w:rsidR="00E457CD" w:rsidRPr="00E457CD" w:rsidRDefault="00E457CD" w:rsidP="00E45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</w:pPr>
    </w:p>
    <w:p w:rsidR="00E457CD" w:rsidRPr="00E457CD" w:rsidRDefault="00E457CD" w:rsidP="00E457C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Провеждане на обучение на СИК</w:t>
      </w:r>
      <w:r w:rsidRPr="00E457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машинно гласуване . </w:t>
      </w:r>
    </w:p>
    <w:p w:rsidR="00E457CD" w:rsidRPr="00E457CD" w:rsidRDefault="00E457CD" w:rsidP="00E457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Във връзка с писмо ПВР – 15-182 на ЦИК/27.10.2016г. и с оглед осъществяване правомощията на РИК – Варна относно провеждане на обучение на секционни избирателни комисии в трети изборен район – Варна, на основание чл.72 ал.1 т.1 и т.3 от ИК във </w:t>
      </w:r>
      <w:proofErr w:type="spellStart"/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вр</w:t>
      </w:r>
      <w:proofErr w:type="spellEnd"/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. с Решение 3799/18.10.2016г. по пр. Решение 3892/29.10.2016г. и Решение 3908/31.10.2016г на ЦИК, РИК - Варна</w:t>
      </w:r>
    </w:p>
    <w:p w:rsidR="00E457CD" w:rsidRPr="00E457CD" w:rsidRDefault="00E457CD" w:rsidP="00E45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:</w:t>
      </w:r>
    </w:p>
    <w:p w:rsidR="00E457CD" w:rsidRPr="00E457CD" w:rsidRDefault="00E457CD" w:rsidP="00E457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секциите с машинно гласуване на територията на трети изборен район – </w:t>
      </w:r>
    </w:p>
    <w:p w:rsidR="00E457CD" w:rsidRPr="00E457CD" w:rsidRDefault="00E457CD" w:rsidP="00E4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да се проведе обучение на дата 04.11.2016г. от 17:30 часа. </w:t>
      </w:r>
    </w:p>
    <w:p w:rsidR="00E457CD" w:rsidRPr="00E457CD" w:rsidRDefault="00E457CD" w:rsidP="00E4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457CD" w:rsidRPr="00E457CD" w:rsidRDefault="00E457CD" w:rsidP="00E457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Обучението да се проведе в зала Пленарна на Община Варна.</w:t>
      </w:r>
    </w:p>
    <w:p w:rsidR="00E457CD" w:rsidRPr="00E457CD" w:rsidRDefault="00E457CD" w:rsidP="00E457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457CD" w:rsidRPr="00E457CD" w:rsidRDefault="00E457CD" w:rsidP="00E457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предстоящото обучение да се уведомят Областна управа – Варна, Община </w:t>
      </w:r>
    </w:p>
    <w:p w:rsidR="00E457CD" w:rsidRPr="00E457CD" w:rsidRDefault="00E457CD" w:rsidP="00E4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t>Аксаково, Община Девня и районните администрации на районите „Одесос“ и „Приморски“ гр. Варна.</w:t>
      </w:r>
    </w:p>
    <w:p w:rsidR="00E457CD" w:rsidRPr="008E16F0" w:rsidRDefault="00E457CD" w:rsidP="008E16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E6448" w:rsidRPr="006A5B2C">
        <w:rPr>
          <w:rFonts w:ascii="Times New Roman" w:hAnsi="Times New Roman"/>
          <w:sz w:val="24"/>
          <w:szCs w:val="24"/>
          <w:lang w:val="bg-BG"/>
        </w:rPr>
        <w:t>1</w:t>
      </w:r>
      <w:r w:rsidR="008E16F0">
        <w:rPr>
          <w:rFonts w:ascii="Times New Roman" w:hAnsi="Times New Roman"/>
          <w:sz w:val="24"/>
          <w:szCs w:val="24"/>
          <w:lang w:val="bg-BG"/>
        </w:rPr>
        <w:t>9</w:t>
      </w:r>
      <w:r w:rsidR="006F3D99" w:rsidRPr="006A5B2C">
        <w:rPr>
          <w:rFonts w:ascii="Times New Roman" w:hAnsi="Times New Roman"/>
          <w:sz w:val="24"/>
          <w:szCs w:val="24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>50</w:t>
      </w:r>
      <w:r w:rsidR="00CC625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B2C">
        <w:rPr>
          <w:rFonts w:ascii="Times New Roman" w:hAnsi="Times New Roman"/>
          <w:sz w:val="24"/>
          <w:szCs w:val="24"/>
          <w:lang w:val="bg-BG"/>
        </w:rPr>
        <w:t>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04F9" w:rsidRPr="00B17260" w:rsidRDefault="00955F24" w:rsidP="00B1726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sectPr w:rsidR="002404F9" w:rsidRPr="00B1726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D80"/>
    <w:multiLevelType w:val="hybridMultilevel"/>
    <w:tmpl w:val="279AB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AE2"/>
    <w:multiLevelType w:val="hybridMultilevel"/>
    <w:tmpl w:val="9D08C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23B90"/>
    <w:rsid w:val="0005426B"/>
    <w:rsid w:val="00081FE6"/>
    <w:rsid w:val="000A10A5"/>
    <w:rsid w:val="000E6119"/>
    <w:rsid w:val="000E6448"/>
    <w:rsid w:val="000F6081"/>
    <w:rsid w:val="000F7390"/>
    <w:rsid w:val="00102B23"/>
    <w:rsid w:val="00122D6F"/>
    <w:rsid w:val="001436B6"/>
    <w:rsid w:val="00150A9D"/>
    <w:rsid w:val="00166343"/>
    <w:rsid w:val="00184D07"/>
    <w:rsid w:val="001A0EB7"/>
    <w:rsid w:val="001A4340"/>
    <w:rsid w:val="001F0180"/>
    <w:rsid w:val="001F4C82"/>
    <w:rsid w:val="002404F9"/>
    <w:rsid w:val="00264AB7"/>
    <w:rsid w:val="00283B7C"/>
    <w:rsid w:val="002A3FF9"/>
    <w:rsid w:val="002A4317"/>
    <w:rsid w:val="002F768D"/>
    <w:rsid w:val="00300C9B"/>
    <w:rsid w:val="003215B8"/>
    <w:rsid w:val="00354831"/>
    <w:rsid w:val="00362ED6"/>
    <w:rsid w:val="003747C7"/>
    <w:rsid w:val="003762F1"/>
    <w:rsid w:val="003A4091"/>
    <w:rsid w:val="003A51DE"/>
    <w:rsid w:val="003C662D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B3760"/>
    <w:rsid w:val="005E619E"/>
    <w:rsid w:val="005F25C6"/>
    <w:rsid w:val="00624A8E"/>
    <w:rsid w:val="00637F69"/>
    <w:rsid w:val="006465E2"/>
    <w:rsid w:val="006524C0"/>
    <w:rsid w:val="00683E53"/>
    <w:rsid w:val="006A5B2C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376A5"/>
    <w:rsid w:val="008A4029"/>
    <w:rsid w:val="008E16F0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B6BCC"/>
    <w:rsid w:val="009C608A"/>
    <w:rsid w:val="00A43E58"/>
    <w:rsid w:val="00A95ABB"/>
    <w:rsid w:val="00AB2DDF"/>
    <w:rsid w:val="00AB3806"/>
    <w:rsid w:val="00AE7728"/>
    <w:rsid w:val="00B07DC1"/>
    <w:rsid w:val="00B10D65"/>
    <w:rsid w:val="00B171F5"/>
    <w:rsid w:val="00B17260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5AB1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CF43B0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3691C"/>
    <w:rsid w:val="00E4310A"/>
    <w:rsid w:val="00E457CD"/>
    <w:rsid w:val="00E47751"/>
    <w:rsid w:val="00E56798"/>
    <w:rsid w:val="00EA2249"/>
    <w:rsid w:val="00EB1C1B"/>
    <w:rsid w:val="00EB6F6B"/>
    <w:rsid w:val="00ED4D05"/>
    <w:rsid w:val="00EF3062"/>
    <w:rsid w:val="00F001EF"/>
    <w:rsid w:val="00F20104"/>
    <w:rsid w:val="00F30D95"/>
    <w:rsid w:val="00F31C31"/>
    <w:rsid w:val="00F35168"/>
    <w:rsid w:val="00F76C73"/>
    <w:rsid w:val="00F77D89"/>
    <w:rsid w:val="00F85D1C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27F3-B5C0-445E-BB3D-FFCB3A15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146</cp:revision>
  <cp:lastPrinted>2016-11-02T18:00:00Z</cp:lastPrinted>
  <dcterms:created xsi:type="dcterms:W3CDTF">2016-09-18T08:04:00Z</dcterms:created>
  <dcterms:modified xsi:type="dcterms:W3CDTF">2016-11-02T18:02:00Z</dcterms:modified>
</cp:coreProperties>
</file>