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600F51">
        <w:rPr>
          <w:rFonts w:ascii="Times New Roman" w:hAnsi="Times New Roman" w:cs="Times New Roman"/>
          <w:sz w:val="24"/>
          <w:szCs w:val="24"/>
        </w:rPr>
        <w:t xml:space="preserve"> за 14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00F51" w:rsidRPr="00600F51" w:rsidRDefault="00600F51" w:rsidP="00600F5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F51">
        <w:rPr>
          <w:rFonts w:ascii="Times New Roman" w:eastAsia="Times New Roman" w:hAnsi="Times New Roman" w:cs="Times New Roman"/>
          <w:sz w:val="24"/>
          <w:szCs w:val="24"/>
        </w:rPr>
        <w:t>Обхват на територията на ПСИК в Община Варна при провеждане на изборите насрочени на 27 октомври 2024 г.       </w:t>
      </w:r>
    </w:p>
    <w:p w:rsidR="00473D8D" w:rsidRPr="00E10330" w:rsidRDefault="00600F51" w:rsidP="00600F5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4ED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27 октомври 2024 г.       </w:t>
      </w:r>
      <w:bookmarkStart w:id="0" w:name="_GoBack"/>
      <w:bookmarkEnd w:id="0"/>
    </w:p>
    <w:sectPr w:rsidR="00473D8D" w:rsidRPr="00E103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A33577"/>
    <w:rsid w:val="00AA3F82"/>
    <w:rsid w:val="00DC4F6A"/>
    <w:rsid w:val="00DE2A18"/>
    <w:rsid w:val="00E10330"/>
    <w:rsid w:val="00E30809"/>
    <w:rsid w:val="00ED4775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837A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28</cp:revision>
  <dcterms:created xsi:type="dcterms:W3CDTF">2024-09-14T07:20:00Z</dcterms:created>
  <dcterms:modified xsi:type="dcterms:W3CDTF">2024-10-14T15:03:00Z</dcterms:modified>
</cp:coreProperties>
</file>