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</w:t>
      </w:r>
      <w:r w:rsidR="00560A46">
        <w:rPr>
          <w:rFonts w:ascii="Times New Roman" w:hAnsi="Times New Roman" w:cs="Times New Roman"/>
          <w:sz w:val="36"/>
          <w:szCs w:val="36"/>
        </w:rPr>
        <w:t>то на РИК-Варна, насрочено за 22</w:t>
      </w:r>
      <w:r>
        <w:rPr>
          <w:rFonts w:ascii="Times New Roman" w:hAnsi="Times New Roman" w:cs="Times New Roman"/>
          <w:sz w:val="36"/>
          <w:szCs w:val="36"/>
        </w:rPr>
        <w:t>.06.2021г.: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A46" w:rsidRDefault="00DA61A9" w:rsidP="00560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17FD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560A46">
        <w:rPr>
          <w:rFonts w:ascii="Times New Roman" w:hAnsi="Times New Roman" w:cs="Times New Roman"/>
          <w:sz w:val="28"/>
          <w:szCs w:val="28"/>
        </w:rPr>
        <w:t xml:space="preserve">откриване на </w:t>
      </w:r>
      <w:r w:rsidR="00560A46" w:rsidRPr="007D7070">
        <w:rPr>
          <w:rFonts w:ascii="Times New Roman" w:hAnsi="Times New Roman" w:cs="Times New Roman"/>
          <w:sz w:val="28"/>
          <w:szCs w:val="28"/>
        </w:rPr>
        <w:t xml:space="preserve">ПСИК </w:t>
      </w:r>
      <w:r w:rsidR="00560A46">
        <w:rPr>
          <w:rFonts w:ascii="Times New Roman" w:hAnsi="Times New Roman" w:cs="Times New Roman"/>
          <w:sz w:val="28"/>
          <w:szCs w:val="28"/>
        </w:rPr>
        <w:t xml:space="preserve">в </w:t>
      </w:r>
      <w:r w:rsidR="00560A46" w:rsidRPr="007D7070">
        <w:rPr>
          <w:rFonts w:ascii="Times New Roman" w:hAnsi="Times New Roman" w:cs="Times New Roman"/>
          <w:sz w:val="28"/>
          <w:szCs w:val="28"/>
        </w:rPr>
        <w:t xml:space="preserve">община </w:t>
      </w:r>
      <w:r w:rsidR="00560A46">
        <w:rPr>
          <w:rFonts w:ascii="Times New Roman" w:hAnsi="Times New Roman" w:cs="Times New Roman"/>
          <w:sz w:val="28"/>
          <w:szCs w:val="28"/>
        </w:rPr>
        <w:t>Аксаково</w:t>
      </w:r>
      <w:r w:rsidR="00560A46" w:rsidRPr="007D7070">
        <w:rPr>
          <w:rFonts w:ascii="Times New Roman" w:hAnsi="Times New Roman" w:cs="Times New Roman"/>
          <w:sz w:val="28"/>
          <w:szCs w:val="28"/>
        </w:rPr>
        <w:t xml:space="preserve"> </w:t>
      </w:r>
      <w:r w:rsidR="00560A46">
        <w:rPr>
          <w:rFonts w:ascii="Times New Roman" w:hAnsi="Times New Roman" w:cs="Times New Roman"/>
          <w:sz w:val="28"/>
          <w:szCs w:val="28"/>
        </w:rPr>
        <w:t>при провеждане на изборите за народни представители, насрочени на 11 юли 2021 г.</w:t>
      </w:r>
    </w:p>
    <w:p w:rsidR="002436B9" w:rsidRDefault="002436B9" w:rsidP="007D7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откриване на </w:t>
      </w:r>
      <w:r w:rsidRPr="007D7070">
        <w:rPr>
          <w:rFonts w:ascii="Times New Roman" w:hAnsi="Times New Roman" w:cs="Times New Roman"/>
          <w:sz w:val="28"/>
          <w:szCs w:val="28"/>
        </w:rPr>
        <w:t xml:space="preserve">ПСИК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7070">
        <w:rPr>
          <w:rFonts w:ascii="Times New Roman" w:hAnsi="Times New Roman" w:cs="Times New Roman"/>
          <w:sz w:val="28"/>
          <w:szCs w:val="28"/>
        </w:rPr>
        <w:t xml:space="preserve">община </w:t>
      </w:r>
      <w:r w:rsidR="00560A46">
        <w:rPr>
          <w:rFonts w:ascii="Times New Roman" w:hAnsi="Times New Roman" w:cs="Times New Roman"/>
          <w:sz w:val="28"/>
          <w:szCs w:val="28"/>
        </w:rPr>
        <w:t>Провадия</w:t>
      </w:r>
      <w:r w:rsidRPr="007D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провеждане на изборите за народни представители, насрочени на 11 юли 2021 г.</w:t>
      </w:r>
    </w:p>
    <w:p w:rsidR="00560A46" w:rsidRDefault="002436B9" w:rsidP="00560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070">
        <w:rPr>
          <w:rFonts w:ascii="Times New Roman" w:hAnsi="Times New Roman" w:cs="Times New Roman"/>
          <w:sz w:val="28"/>
          <w:szCs w:val="28"/>
        </w:rPr>
        <w:t xml:space="preserve">. </w:t>
      </w:r>
      <w:r w:rsidR="007D7070"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="007D7070">
        <w:rPr>
          <w:rFonts w:ascii="Times New Roman" w:hAnsi="Times New Roman" w:cs="Times New Roman"/>
          <w:sz w:val="28"/>
          <w:szCs w:val="28"/>
        </w:rPr>
        <w:t xml:space="preserve"> </w:t>
      </w:r>
      <w:r w:rsidR="00560A46">
        <w:rPr>
          <w:rFonts w:ascii="Times New Roman" w:hAnsi="Times New Roman" w:cs="Times New Roman"/>
          <w:sz w:val="28"/>
          <w:szCs w:val="28"/>
        </w:rPr>
        <w:t>о</w:t>
      </w:r>
      <w:r w:rsidR="00560A46" w:rsidRPr="00560A46">
        <w:rPr>
          <w:rFonts w:ascii="Times New Roman" w:hAnsi="Times New Roman" w:cs="Times New Roman"/>
          <w:sz w:val="28"/>
          <w:szCs w:val="28"/>
        </w:rPr>
        <w:t>ткриване на секция в Дом за пълнолетни лица с физически увреждания и секция в „МБАЛ Царица Йоанна – Провадия“ ЕООД, община Провадия, област Варна при провеждане на избори за народни представители, насрочени на 11 юли 2021 г.</w:t>
      </w:r>
    </w:p>
    <w:p w:rsidR="00560A46" w:rsidRPr="00560A46" w:rsidRDefault="00560A46" w:rsidP="00560A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A46" w:rsidRPr="00560A46" w:rsidRDefault="00560A46" w:rsidP="00560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070" w:rsidRPr="007D7070" w:rsidRDefault="007D7070" w:rsidP="007D7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FFC" w:rsidRPr="00F03FFC" w:rsidRDefault="00F03FFC" w:rsidP="007D7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0910A2"/>
    <w:rsid w:val="00165D87"/>
    <w:rsid w:val="002436B9"/>
    <w:rsid w:val="002B576A"/>
    <w:rsid w:val="003B3E91"/>
    <w:rsid w:val="004817FD"/>
    <w:rsid w:val="00560A46"/>
    <w:rsid w:val="007D7070"/>
    <w:rsid w:val="00A80F66"/>
    <w:rsid w:val="00DA61A9"/>
    <w:rsid w:val="00E8447C"/>
    <w:rsid w:val="00F03FFC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73E3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19</cp:revision>
  <dcterms:created xsi:type="dcterms:W3CDTF">2021-06-08T15:01:00Z</dcterms:created>
  <dcterms:modified xsi:type="dcterms:W3CDTF">2021-06-22T14:32:00Z</dcterms:modified>
</cp:coreProperties>
</file>