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BA" w:rsidRDefault="00AD2C2E" w:rsidP="00AD2C2E">
      <w:pPr>
        <w:jc w:val="center"/>
        <w:rPr>
          <w:rFonts w:ascii="Times New Roman" w:hAnsi="Times New Roman" w:cs="Times New Roman"/>
          <w:sz w:val="40"/>
          <w:szCs w:val="40"/>
        </w:rPr>
      </w:pPr>
      <w:r w:rsidRPr="00AD2C2E">
        <w:rPr>
          <w:rFonts w:ascii="Times New Roman" w:hAnsi="Times New Roman" w:cs="Times New Roman"/>
          <w:sz w:val="40"/>
          <w:szCs w:val="40"/>
        </w:rPr>
        <w:t>Проект за дневен ред за заседание</w:t>
      </w:r>
      <w:r w:rsidR="008F26DF">
        <w:rPr>
          <w:rFonts w:ascii="Times New Roman" w:hAnsi="Times New Roman" w:cs="Times New Roman"/>
          <w:sz w:val="40"/>
          <w:szCs w:val="40"/>
        </w:rPr>
        <w:t>то на РИК-Варна, насрочено за 26</w:t>
      </w:r>
      <w:r w:rsidRPr="00AD2C2E">
        <w:rPr>
          <w:rFonts w:ascii="Times New Roman" w:hAnsi="Times New Roman" w:cs="Times New Roman"/>
          <w:sz w:val="40"/>
          <w:szCs w:val="40"/>
        </w:rPr>
        <w:t>.03.2021г.:</w:t>
      </w:r>
    </w:p>
    <w:p w:rsidR="00E333B2" w:rsidRPr="00D64622" w:rsidRDefault="00AD2C2E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62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r w:rsidRPr="00D64622">
        <w:rPr>
          <w:rFonts w:ascii="Times New Roman" w:hAnsi="Times New Roman" w:cs="Times New Roman"/>
          <w:sz w:val="28"/>
          <w:szCs w:val="28"/>
        </w:rPr>
        <w:t>.Проект за решение относно промените в състава на СИК на територията на  Община Варна при провеждане на изборите за народни представите</w:t>
      </w:r>
      <w:r w:rsidR="008F26DF">
        <w:rPr>
          <w:rFonts w:ascii="Times New Roman" w:hAnsi="Times New Roman" w:cs="Times New Roman"/>
          <w:sz w:val="28"/>
          <w:szCs w:val="28"/>
        </w:rPr>
        <w:t>ли, насрочени на 4 април 2021 г.</w:t>
      </w:r>
    </w:p>
    <w:p w:rsidR="00E333B2" w:rsidRPr="00D64622" w:rsidRDefault="00AD2C2E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622">
        <w:rPr>
          <w:rFonts w:ascii="Times New Roman" w:hAnsi="Times New Roman" w:cs="Times New Roman"/>
          <w:sz w:val="28"/>
          <w:szCs w:val="28"/>
        </w:rPr>
        <w:t xml:space="preserve">2. </w:t>
      </w:r>
      <w:r w:rsidR="00E333B2" w:rsidRPr="00D64622">
        <w:rPr>
          <w:rFonts w:ascii="Times New Roman" w:hAnsi="Times New Roman" w:cs="Times New Roman"/>
          <w:sz w:val="28"/>
          <w:szCs w:val="28"/>
        </w:rPr>
        <w:t>Проект за решение</w:t>
      </w:r>
      <w:r w:rsidRPr="00D64622">
        <w:rPr>
          <w:rFonts w:ascii="Times New Roman" w:hAnsi="Times New Roman" w:cs="Times New Roman"/>
          <w:sz w:val="28"/>
          <w:szCs w:val="28"/>
        </w:rPr>
        <w:t xml:space="preserve"> относно промените в състава на СИК на територията на  Област Варна при провеждане на изборите за народни представите</w:t>
      </w:r>
      <w:r w:rsidR="008F26DF">
        <w:rPr>
          <w:rFonts w:ascii="Times New Roman" w:hAnsi="Times New Roman" w:cs="Times New Roman"/>
          <w:sz w:val="28"/>
          <w:szCs w:val="28"/>
        </w:rPr>
        <w:t>ли, насрочени на 4 април 2021 г.</w:t>
      </w:r>
      <w:r w:rsidRPr="00D6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C2E" w:rsidRDefault="00AD2C2E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622">
        <w:rPr>
          <w:rFonts w:ascii="Times New Roman" w:hAnsi="Times New Roman" w:cs="Times New Roman"/>
          <w:sz w:val="28"/>
          <w:szCs w:val="28"/>
        </w:rPr>
        <w:t xml:space="preserve">3. </w:t>
      </w:r>
      <w:r w:rsidR="00E333B2" w:rsidRPr="00D64622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8F26DF">
        <w:rPr>
          <w:rFonts w:ascii="Times New Roman" w:hAnsi="Times New Roman" w:cs="Times New Roman"/>
          <w:sz w:val="28"/>
          <w:szCs w:val="28"/>
        </w:rPr>
        <w:t>жалба</w:t>
      </w:r>
    </w:p>
    <w:p w:rsidR="008F26DF" w:rsidRDefault="00955D09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26DF" w:rsidRPr="00D64622">
        <w:rPr>
          <w:rFonts w:ascii="Times New Roman" w:hAnsi="Times New Roman" w:cs="Times New Roman"/>
          <w:sz w:val="28"/>
          <w:szCs w:val="28"/>
        </w:rPr>
        <w:t>Проект за решение относно публикуването на упълномощени представители на ПП „ДПС“.</w:t>
      </w:r>
    </w:p>
    <w:p w:rsidR="008F26DF" w:rsidRDefault="008F26DF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64622">
        <w:rPr>
          <w:rFonts w:ascii="Times New Roman" w:hAnsi="Times New Roman" w:cs="Times New Roman"/>
          <w:sz w:val="28"/>
          <w:szCs w:val="28"/>
        </w:rPr>
        <w:t xml:space="preserve">Проект за решение относно публикуването на </w:t>
      </w:r>
      <w:r w:rsidR="0026720F">
        <w:rPr>
          <w:rFonts w:ascii="Times New Roman" w:hAnsi="Times New Roman" w:cs="Times New Roman"/>
          <w:sz w:val="28"/>
          <w:szCs w:val="28"/>
        </w:rPr>
        <w:t>упълномощени представители на Коалиция</w:t>
      </w:r>
      <w:r w:rsidRPr="00D64622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6720F">
        <w:rPr>
          <w:rFonts w:ascii="Times New Roman" w:hAnsi="Times New Roman" w:cs="Times New Roman"/>
          <w:sz w:val="28"/>
          <w:szCs w:val="28"/>
        </w:rPr>
        <w:t xml:space="preserve">емократична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6720F">
        <w:rPr>
          <w:rFonts w:ascii="Times New Roman" w:hAnsi="Times New Roman" w:cs="Times New Roman"/>
          <w:sz w:val="28"/>
          <w:szCs w:val="28"/>
        </w:rPr>
        <w:t>ългария - Обединение</w:t>
      </w:r>
      <w:r w:rsidRPr="00D64622">
        <w:rPr>
          <w:rFonts w:ascii="Times New Roman" w:hAnsi="Times New Roman" w:cs="Times New Roman"/>
          <w:sz w:val="28"/>
          <w:szCs w:val="28"/>
        </w:rPr>
        <w:t>“.</w:t>
      </w:r>
    </w:p>
    <w:p w:rsidR="008F26DF" w:rsidRDefault="008F26DF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64622">
        <w:rPr>
          <w:rFonts w:ascii="Times New Roman" w:hAnsi="Times New Roman" w:cs="Times New Roman"/>
          <w:sz w:val="28"/>
          <w:szCs w:val="28"/>
        </w:rPr>
        <w:t>Проект за решение относно публикуването на</w:t>
      </w:r>
      <w:r>
        <w:rPr>
          <w:rFonts w:ascii="Times New Roman" w:hAnsi="Times New Roman" w:cs="Times New Roman"/>
          <w:sz w:val="28"/>
          <w:szCs w:val="28"/>
        </w:rPr>
        <w:t xml:space="preserve"> упълномощени представители на Коалиция</w:t>
      </w:r>
      <w:r w:rsidRPr="00D64622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БСП за България</w:t>
      </w:r>
      <w:r w:rsidRPr="00D64622">
        <w:rPr>
          <w:rFonts w:ascii="Times New Roman" w:hAnsi="Times New Roman" w:cs="Times New Roman"/>
          <w:sz w:val="28"/>
          <w:szCs w:val="28"/>
        </w:rPr>
        <w:t>“.</w:t>
      </w:r>
    </w:p>
    <w:p w:rsidR="008F26DF" w:rsidRPr="00D64622" w:rsidRDefault="008F26DF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64622">
        <w:rPr>
          <w:rFonts w:ascii="Times New Roman" w:hAnsi="Times New Roman" w:cs="Times New Roman"/>
          <w:sz w:val="28"/>
          <w:szCs w:val="28"/>
        </w:rPr>
        <w:t>Проект за решение относно регистрацията на застъпници на партия „Движение за права и свободи“.</w:t>
      </w:r>
    </w:p>
    <w:p w:rsidR="008F26DF" w:rsidRDefault="008F26DF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64622">
        <w:rPr>
          <w:rFonts w:ascii="Times New Roman" w:hAnsi="Times New Roman" w:cs="Times New Roman"/>
          <w:sz w:val="28"/>
          <w:szCs w:val="28"/>
        </w:rPr>
        <w:t xml:space="preserve">Проект за решение относно регистрацията на застъпници на </w:t>
      </w:r>
      <w:r>
        <w:rPr>
          <w:rFonts w:ascii="Times New Roman" w:hAnsi="Times New Roman" w:cs="Times New Roman"/>
          <w:sz w:val="28"/>
          <w:szCs w:val="28"/>
        </w:rPr>
        <w:t>Коалиция</w:t>
      </w:r>
      <w:r w:rsidRPr="00D64622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БСП за България</w:t>
      </w:r>
      <w:r w:rsidRPr="00D64622">
        <w:rPr>
          <w:rFonts w:ascii="Times New Roman" w:hAnsi="Times New Roman" w:cs="Times New Roman"/>
          <w:sz w:val="28"/>
          <w:szCs w:val="28"/>
        </w:rPr>
        <w:t>“.</w:t>
      </w:r>
    </w:p>
    <w:p w:rsidR="00955D09" w:rsidRDefault="00792C16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D64622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Pr="00D95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92C16">
        <w:rPr>
          <w:rFonts w:ascii="Times New Roman" w:hAnsi="Times New Roman" w:cs="Times New Roman"/>
          <w:sz w:val="28"/>
          <w:szCs w:val="28"/>
        </w:rPr>
        <w:t>ормира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92C16">
        <w:rPr>
          <w:rFonts w:ascii="Times New Roman" w:hAnsi="Times New Roman" w:cs="Times New Roman"/>
          <w:sz w:val="28"/>
          <w:szCs w:val="28"/>
        </w:rPr>
        <w:t xml:space="preserve"> и утвърждава</w:t>
      </w:r>
      <w:r>
        <w:rPr>
          <w:rFonts w:ascii="Times New Roman" w:hAnsi="Times New Roman" w:cs="Times New Roman"/>
          <w:sz w:val="28"/>
          <w:szCs w:val="28"/>
        </w:rPr>
        <w:t>не на</w:t>
      </w:r>
      <w:r w:rsidRPr="00792C16">
        <w:rPr>
          <w:rFonts w:ascii="Times New Roman" w:hAnsi="Times New Roman" w:cs="Times New Roman"/>
          <w:sz w:val="28"/>
          <w:szCs w:val="28"/>
        </w:rPr>
        <w:t xml:space="preserve"> 3 броя СИК на територията на община Провадия</w:t>
      </w:r>
    </w:p>
    <w:p w:rsidR="00792C16" w:rsidRDefault="00792C16" w:rsidP="00792C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64622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Pr="00D95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92C16">
        <w:rPr>
          <w:rFonts w:ascii="Times New Roman" w:hAnsi="Times New Roman" w:cs="Times New Roman"/>
          <w:sz w:val="28"/>
          <w:szCs w:val="28"/>
        </w:rPr>
        <w:t>ормира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92C16">
        <w:rPr>
          <w:rFonts w:ascii="Times New Roman" w:hAnsi="Times New Roman" w:cs="Times New Roman"/>
          <w:sz w:val="28"/>
          <w:szCs w:val="28"/>
        </w:rPr>
        <w:t xml:space="preserve"> и утвърждава</w:t>
      </w:r>
      <w:r>
        <w:rPr>
          <w:rFonts w:ascii="Times New Roman" w:hAnsi="Times New Roman" w:cs="Times New Roman"/>
          <w:sz w:val="28"/>
          <w:szCs w:val="28"/>
        </w:rPr>
        <w:t>не на</w:t>
      </w:r>
      <w:r w:rsidRPr="00792C16">
        <w:rPr>
          <w:rFonts w:ascii="Times New Roman" w:hAnsi="Times New Roman" w:cs="Times New Roman"/>
          <w:sz w:val="28"/>
          <w:szCs w:val="28"/>
        </w:rPr>
        <w:t xml:space="preserve"> СИК на територията на община </w:t>
      </w:r>
      <w:r>
        <w:rPr>
          <w:rFonts w:ascii="Times New Roman" w:hAnsi="Times New Roman" w:cs="Times New Roman"/>
          <w:sz w:val="28"/>
          <w:szCs w:val="28"/>
        </w:rPr>
        <w:t>Дългопол</w:t>
      </w:r>
    </w:p>
    <w:p w:rsidR="00792C16" w:rsidRDefault="00792C16" w:rsidP="00792C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Проект за решение относно о</w:t>
      </w:r>
      <w:r w:rsidRPr="00792C16">
        <w:rPr>
          <w:rFonts w:ascii="Times New Roman" w:hAnsi="Times New Roman" w:cs="Times New Roman"/>
          <w:sz w:val="28"/>
          <w:szCs w:val="28"/>
        </w:rPr>
        <w:t>бразуване на избирателни секции в Трети избирателен район – при произвеждане на изборите за народни представители на секции за гласуване на избиратели, поставени под карантина или задължителна изолация, както и секции в лечебни заведия с COVID отделения.</w:t>
      </w:r>
    </w:p>
    <w:p w:rsidR="00D64622" w:rsidRPr="00D64622" w:rsidRDefault="00792C16" w:rsidP="00792C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64622" w:rsidRPr="00D64622">
        <w:rPr>
          <w:rFonts w:ascii="Times New Roman" w:hAnsi="Times New Roman" w:cs="Times New Roman"/>
          <w:sz w:val="28"/>
          <w:szCs w:val="28"/>
        </w:rPr>
        <w:t xml:space="preserve"> Проект за решение относно назначаването състав на ПСИК в Община </w:t>
      </w:r>
      <w:r>
        <w:rPr>
          <w:rFonts w:ascii="Times New Roman" w:hAnsi="Times New Roman" w:cs="Times New Roman"/>
          <w:sz w:val="28"/>
          <w:szCs w:val="28"/>
        </w:rPr>
        <w:t>Дългопол</w:t>
      </w:r>
      <w:r w:rsidR="00D64622" w:rsidRPr="00D64622">
        <w:rPr>
          <w:rFonts w:ascii="Times New Roman" w:hAnsi="Times New Roman" w:cs="Times New Roman"/>
          <w:sz w:val="28"/>
          <w:szCs w:val="28"/>
        </w:rPr>
        <w:t xml:space="preserve"> за провеждане на избори за </w:t>
      </w:r>
      <w:r w:rsidR="00955D09">
        <w:rPr>
          <w:rFonts w:ascii="Times New Roman" w:hAnsi="Times New Roman" w:cs="Times New Roman"/>
          <w:sz w:val="28"/>
          <w:szCs w:val="28"/>
        </w:rPr>
        <w:t xml:space="preserve">народни </w:t>
      </w:r>
      <w:r w:rsidR="00D64622" w:rsidRPr="00D64622">
        <w:rPr>
          <w:rFonts w:ascii="Times New Roman" w:hAnsi="Times New Roman" w:cs="Times New Roman"/>
          <w:sz w:val="28"/>
          <w:szCs w:val="28"/>
        </w:rPr>
        <w:t>представители на 4 април 2021.</w:t>
      </w:r>
    </w:p>
    <w:p w:rsidR="00AD2C2E" w:rsidRPr="00AD2C2E" w:rsidRDefault="00792C16" w:rsidP="00792C16">
      <w:pPr>
        <w:ind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</w:t>
      </w:r>
      <w:r w:rsidR="00D64622" w:rsidRPr="00D646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622" w:rsidRPr="00D64622">
        <w:rPr>
          <w:rFonts w:ascii="Times New Roman" w:hAnsi="Times New Roman" w:cs="Times New Roman"/>
          <w:sz w:val="28"/>
          <w:szCs w:val="28"/>
        </w:rPr>
        <w:t xml:space="preserve">Проект за решение относно назначаването на ПСИК в Община </w:t>
      </w:r>
      <w:r>
        <w:rPr>
          <w:rFonts w:ascii="Times New Roman" w:hAnsi="Times New Roman" w:cs="Times New Roman"/>
          <w:sz w:val="28"/>
          <w:szCs w:val="28"/>
        </w:rPr>
        <w:t xml:space="preserve">Аксаково за </w:t>
      </w:r>
      <w:r w:rsidR="00D64622" w:rsidRPr="00D64622">
        <w:rPr>
          <w:rFonts w:ascii="Times New Roman" w:hAnsi="Times New Roman" w:cs="Times New Roman"/>
          <w:sz w:val="28"/>
          <w:szCs w:val="28"/>
        </w:rPr>
        <w:t>провеждане на избори за народни представители на 4 април 2021.</w:t>
      </w:r>
      <w:r w:rsidR="00AD2C2E" w:rsidRPr="00E333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End w:id="0"/>
    </w:p>
    <w:sectPr w:rsidR="00AD2C2E" w:rsidRPr="00AD2C2E" w:rsidSect="00792C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849"/>
    <w:multiLevelType w:val="hybridMultilevel"/>
    <w:tmpl w:val="C2F48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7D0"/>
    <w:multiLevelType w:val="hybridMultilevel"/>
    <w:tmpl w:val="6C7EA0EC"/>
    <w:lvl w:ilvl="0" w:tplc="A3A21A5A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72A9"/>
    <w:multiLevelType w:val="hybridMultilevel"/>
    <w:tmpl w:val="1EA2A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E"/>
    <w:rsid w:val="0026720F"/>
    <w:rsid w:val="004D3CBA"/>
    <w:rsid w:val="00792C16"/>
    <w:rsid w:val="008F26DF"/>
    <w:rsid w:val="00955D09"/>
    <w:rsid w:val="00AD2C2E"/>
    <w:rsid w:val="00D64622"/>
    <w:rsid w:val="00E333B2"/>
    <w:rsid w:val="00F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AC45"/>
  <w15:chartTrackingRefBased/>
  <w15:docId w15:val="{CE282D5D-7965-4AE6-B5A2-A300954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2E"/>
    <w:pPr>
      <w:ind w:left="720"/>
      <w:contextualSpacing/>
    </w:pPr>
  </w:style>
  <w:style w:type="paragraph" w:styleId="a4">
    <w:name w:val="No Spacing"/>
    <w:uiPriority w:val="1"/>
    <w:qFormat/>
    <w:rsid w:val="00AD2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9</cp:revision>
  <dcterms:created xsi:type="dcterms:W3CDTF">2021-03-23T11:47:00Z</dcterms:created>
  <dcterms:modified xsi:type="dcterms:W3CDTF">2021-03-26T17:23:00Z</dcterms:modified>
</cp:coreProperties>
</file>