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1D4F21">
        <w:rPr>
          <w:rFonts w:ascii="Times New Roman" w:hAnsi="Times New Roman"/>
          <w:sz w:val="24"/>
          <w:szCs w:val="24"/>
          <w:lang w:val="bg-BG"/>
        </w:rPr>
        <w:t>8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CA274A">
        <w:rPr>
          <w:rFonts w:ascii="Times New Roman" w:hAnsi="Times New Roman"/>
          <w:sz w:val="24"/>
          <w:szCs w:val="24"/>
          <w:lang w:val="bg-BG"/>
        </w:rPr>
        <w:t>14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CA274A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14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3920FA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A274A" w:rsidRPr="009471E5" w:rsidRDefault="00CA274A" w:rsidP="00CA274A">
      <w:pPr>
        <w:spacing w:after="0" w:line="240" w:lineRule="auto"/>
        <w:ind w:left="2407" w:right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471E5" w:rsidRDefault="00E04899" w:rsidP="00EC02DF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D36933" w:rsidRPr="009471E5" w:rsidRDefault="002D2AE5" w:rsidP="00D02B34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Pr="00CA274A" w:rsidRDefault="00CA274A" w:rsidP="00CA274A">
      <w:pPr>
        <w:spacing w:after="0" w:line="240" w:lineRule="auto"/>
        <w:ind w:left="1274" w:right="283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274A" w:rsidRPr="00CA274A" w:rsidRDefault="00CA274A" w:rsidP="00CA274A">
      <w:pPr>
        <w:spacing w:after="0" w:line="240" w:lineRule="auto"/>
        <w:ind w:left="1132" w:right="283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BB3258" w:rsidRDefault="00CA274A" w:rsidP="00CA274A">
      <w:pPr>
        <w:spacing w:after="0" w:line="240" w:lineRule="auto"/>
        <w:ind w:left="1132" w:right="283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Мартин Иванов Пеев</w:t>
      </w:r>
    </w:p>
    <w:p w:rsidR="00CA274A" w:rsidRDefault="00CA274A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D02B34" w:rsidRPr="009471E5" w:rsidRDefault="00D02B34" w:rsidP="00D02B34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DA4FD9" w:rsidRPr="00DA4FD9" w:rsidRDefault="00CA274A" w:rsidP="00DA4FD9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</w:t>
      </w:r>
      <w:r w:rsidR="00DA4FD9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A4FD9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A4FD9" w:rsidRPr="00DA4FD9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AB1F4C" w:rsidRPr="009471E5" w:rsidRDefault="00DA4FD9" w:rsidP="00DA4FD9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A4FD9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EC02DF" w:rsidRPr="000976BE" w:rsidRDefault="00EC02DF" w:rsidP="00EC02DF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EC02DF" w:rsidRPr="00CA274A" w:rsidRDefault="00EC02DF" w:rsidP="00EC02DF">
      <w:pPr>
        <w:spacing w:after="0" w:line="240" w:lineRule="auto"/>
        <w:ind w:left="708" w:right="283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A274A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E04899" w:rsidRPr="009471E5" w:rsidRDefault="00EC02DF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886623">
        <w:rPr>
          <w:rFonts w:ascii="Times New Roman" w:hAnsi="Times New Roman"/>
          <w:sz w:val="24"/>
          <w:szCs w:val="24"/>
          <w:lang w:val="bg-BG"/>
        </w:rPr>
        <w:t>1</w:t>
      </w:r>
      <w:r w:rsidR="00D02B34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EC02DF">
        <w:rPr>
          <w:rFonts w:ascii="Times New Roman" w:hAnsi="Times New Roman"/>
          <w:sz w:val="24"/>
          <w:szCs w:val="24"/>
          <w:lang w:val="bg-BG"/>
        </w:rPr>
        <w:t>1</w:t>
      </w:r>
      <w:r w:rsidR="00D02B34" w:rsidRPr="00EC02DF">
        <w:rPr>
          <w:rFonts w:ascii="Times New Roman" w:hAnsi="Times New Roman"/>
          <w:sz w:val="24"/>
          <w:szCs w:val="24"/>
          <w:lang w:val="bg-BG"/>
        </w:rPr>
        <w:t>3</w:t>
      </w:r>
      <w:r w:rsidR="00E04899" w:rsidRPr="00EC02DF">
        <w:rPr>
          <w:rFonts w:ascii="Times New Roman" w:hAnsi="Times New Roman"/>
          <w:sz w:val="24"/>
          <w:szCs w:val="24"/>
          <w:lang w:val="bg-BG"/>
        </w:rPr>
        <w:t xml:space="preserve"> ч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BB3258" w:rsidRPr="00D81D6A" w:rsidRDefault="00BB3258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D81D6A" w:rsidRPr="006F54D4" w:rsidRDefault="00BB3258" w:rsidP="006F54D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>Проект за реш</w:t>
      </w:r>
      <w:r w:rsidR="00682B15" w:rsidRPr="006F54D4">
        <w:rPr>
          <w:rFonts w:ascii="Times New Roman" w:hAnsi="Times New Roman"/>
          <w:sz w:val="24"/>
          <w:szCs w:val="24"/>
          <w:lang w:val="bg-BG"/>
        </w:rPr>
        <w:t>ение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2B15" w:rsidRPr="006F54D4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r w:rsidR="00D81D6A" w:rsidRPr="006F54D4">
        <w:rPr>
          <w:rFonts w:ascii="Times New Roman" w:hAnsi="Times New Roman"/>
          <w:sz w:val="24"/>
          <w:szCs w:val="24"/>
          <w:lang w:val="bg-BG"/>
        </w:rPr>
        <w:t>у</w:t>
      </w:r>
      <w:r w:rsidR="00D81D6A" w:rsidRPr="006F54D4">
        <w:rPr>
          <w:rFonts w:ascii="Times New Roman" w:hAnsi="Times New Roman"/>
          <w:sz w:val="24"/>
          <w:szCs w:val="24"/>
        </w:rPr>
        <w:t>твърждаване на графичен файл за образец на бюлетина и тираж за изборите за народни представители, насрочени на 4 април 2021 г.</w:t>
      </w:r>
    </w:p>
    <w:p w:rsidR="006F54D4" w:rsidRPr="006F54D4" w:rsidRDefault="006F54D4" w:rsidP="006F54D4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6F54D4">
        <w:rPr>
          <w:rFonts w:ascii="Times New Roman" w:hAnsi="Times New Roman"/>
          <w:sz w:val="24"/>
          <w:szCs w:val="24"/>
          <w:lang w:val="bg-BG"/>
        </w:rPr>
        <w:t>ромени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E04899" w:rsidRPr="0047082E" w:rsidRDefault="006F54D4" w:rsidP="001D4F21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ромени в състава на СИК на територията на  </w:t>
      </w:r>
      <w:r>
        <w:rPr>
          <w:rFonts w:ascii="Times New Roman" w:hAnsi="Times New Roman"/>
          <w:sz w:val="24"/>
          <w:szCs w:val="24"/>
          <w:lang w:val="bg-BG"/>
        </w:rPr>
        <w:t>Област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 Варна при провеждане на изборите за народни представители, насрочени на 4 април 2021 г.</w:t>
      </w:r>
    </w:p>
    <w:p w:rsidR="0047082E" w:rsidRPr="00AA683D" w:rsidRDefault="0047082E" w:rsidP="0047082E">
      <w:pPr>
        <w:pStyle w:val="a7"/>
        <w:numPr>
          <w:ilvl w:val="0"/>
          <w:numId w:val="18"/>
        </w:numPr>
        <w:spacing w:before="0" w:beforeAutospacing="0" w:after="150" w:afterAutospacing="0"/>
        <w:jc w:val="both"/>
      </w:pPr>
      <w:r>
        <w:t xml:space="preserve">Проект за решение относно жалба </w:t>
      </w:r>
      <w:r w:rsidRPr="002C0770">
        <w:t xml:space="preserve">вх. </w:t>
      </w:r>
      <w:r w:rsidRPr="00560E6B">
        <w:t>№ 141/</w:t>
      </w:r>
      <w:r>
        <w:t>14</w:t>
      </w:r>
      <w:r w:rsidRPr="00560E6B">
        <w:t>.03.2021г.</w:t>
      </w:r>
    </w:p>
    <w:p w:rsidR="006F54D4" w:rsidRPr="00AE61D7" w:rsidRDefault="006F54D4" w:rsidP="00AE61D7">
      <w:pPr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C02DF">
        <w:rPr>
          <w:rFonts w:ascii="Times New Roman" w:hAnsi="Times New Roman"/>
          <w:sz w:val="24"/>
          <w:szCs w:val="24"/>
          <w:lang w:val="bg-BG"/>
        </w:rPr>
        <w:t>с  1</w:t>
      </w:r>
      <w:r w:rsidR="00EC02DF" w:rsidRPr="00EC02DF">
        <w:rPr>
          <w:rFonts w:ascii="Times New Roman" w:hAnsi="Times New Roman"/>
          <w:sz w:val="24"/>
          <w:szCs w:val="24"/>
        </w:rPr>
        <w:t>3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9471E5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6F54D4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5D246A" w:rsidRPr="009471E5" w:rsidRDefault="006F54D4" w:rsidP="006F54D4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РЕШЕНИЕ № 066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6F54D4">
        <w:rPr>
          <w:rFonts w:ascii="Times New Roman" w:hAnsi="Times New Roman"/>
          <w:b/>
          <w:sz w:val="24"/>
          <w:szCs w:val="24"/>
          <w:lang w:val="bg-BG"/>
        </w:rPr>
        <w:t>Варна  14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Утвърждаване на графичен файл за образец на бюлетина и тираж за изборите за народни представители, насрочени на 4 април 2021 г.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С вх.136/12.03.2021г. на РИК-Варна е получено писмо от ЦИК във връзка с предпечатната подготовка и одобряване на тираж на бюлетините за изборите за народни представители, насрочени на 4 април 2021 г.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С оглед горното и във връзка с Решение №2134-НС/25.02.2021г.  на ЦИК, РИК-Варна разгледа проект на графичен файл за предпечатен образец на бюлетина за изборите за народни представители, насрочени на 4 април 2021 г., както и необходимия за нормалното провеждане на изборния процес тираж на бюлетини за трети изборен район-Варна.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На основание чл. 72, ал.1, т.1 във връзка с т.12 и т.18 от ИК и с Решение №2134-НС/25.02.2021г.  на ЦИК, РИК- Варна,</w:t>
      </w:r>
    </w:p>
    <w:p w:rsid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</w:t>
      </w:r>
      <w:r w:rsidRPr="006F54D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РЕШИ: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>1. УТВЪРЖДАВА проект на графичен файл за предпечатен образец на бюлетина за изборите за народни представители, насрочени на 4 април 2021 г. за трети изборен район-Варна, съгласно приложение.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>2. УТВЪРЖДАВА тираж на бюлетина за изборите за народни представители, насрочени на 4 април 2021 г. за трети изборен район-Варна, съгласно приложение.</w:t>
      </w:r>
    </w:p>
    <w:p w:rsid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54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9471E5" w:rsidRDefault="006F54D4" w:rsidP="006F54D4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C02DF">
        <w:rPr>
          <w:rFonts w:ascii="Times New Roman" w:hAnsi="Times New Roman"/>
          <w:sz w:val="24"/>
          <w:szCs w:val="24"/>
          <w:lang w:val="bg-BG"/>
        </w:rPr>
        <w:t>с  1</w:t>
      </w:r>
      <w:r w:rsidR="00EC02DF" w:rsidRPr="00EC02DF">
        <w:rPr>
          <w:rFonts w:ascii="Times New Roman" w:hAnsi="Times New Roman"/>
          <w:sz w:val="24"/>
          <w:szCs w:val="24"/>
        </w:rPr>
        <w:t>3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>гласа „ЗА", РИК-Варна взе следното решение:</w:t>
      </w:r>
    </w:p>
    <w:p w:rsidR="006F54D4" w:rsidRPr="009471E5" w:rsidRDefault="006F54D4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6F54D4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6F54D4" w:rsidRPr="009471E5" w:rsidRDefault="006F54D4" w:rsidP="006F54D4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РЕШЕНИЕ № 067</w:t>
      </w:r>
    </w:p>
    <w:p w:rsidR="006F54D4" w:rsidRPr="009471E5" w:rsidRDefault="006F54D4" w:rsidP="006F54D4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Варна  14.03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6F54D4" w:rsidRPr="006F54D4" w:rsidRDefault="006F54D4" w:rsidP="006F54D4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B3258" w:rsidRPr="000D5039" w:rsidRDefault="00BB3258" w:rsidP="00682B15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>ОТНОСНО: Промени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Община Варна</w:t>
      </w:r>
      <w:r w:rsidRPr="006F54D4">
        <w:rPr>
          <w:rFonts w:ascii="Times New Roman" w:hAnsi="Times New Roman"/>
          <w:sz w:val="24"/>
          <w:szCs w:val="24"/>
        </w:rPr>
        <w:t xml:space="preserve"> 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за изборите за народни представители, насрочени на 4 април 2021 г., както следва: </w:t>
      </w:r>
      <w:bookmarkStart w:id="1" w:name="_GoBack"/>
      <w:bookmarkEnd w:id="1"/>
      <w:r w:rsidRPr="006F54D4">
        <w:rPr>
          <w:rFonts w:ascii="Times New Roman" w:hAnsi="Times New Roman"/>
          <w:sz w:val="24"/>
          <w:szCs w:val="24"/>
          <w:lang w:val="bg-BG"/>
        </w:rPr>
        <w:t xml:space="preserve">с вх. № 129/ 11.03.2021г. и вх. № 137/ 12.03.2021г. са постъпили предложение от КП „Обединени патриоти“, с вх. № </w:t>
      </w:r>
      <w:r w:rsidRPr="006F54D4">
        <w:rPr>
          <w:rFonts w:ascii="Times New Roman" w:hAnsi="Times New Roman"/>
          <w:sz w:val="24"/>
          <w:szCs w:val="24"/>
        </w:rPr>
        <w:t>142/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 14</w:t>
      </w:r>
      <w:r w:rsidRPr="006F54D4">
        <w:rPr>
          <w:rFonts w:ascii="Times New Roman" w:hAnsi="Times New Roman"/>
          <w:sz w:val="24"/>
          <w:szCs w:val="24"/>
        </w:rPr>
        <w:t>.03.2021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г. е постъпило предложение от ПП „ГЕРБ“, с вх. № </w:t>
      </w:r>
      <w:r w:rsidRPr="006F54D4">
        <w:rPr>
          <w:rFonts w:ascii="Times New Roman" w:hAnsi="Times New Roman"/>
          <w:sz w:val="24"/>
          <w:szCs w:val="24"/>
        </w:rPr>
        <w:t>143/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F54D4">
        <w:rPr>
          <w:rFonts w:ascii="Times New Roman" w:hAnsi="Times New Roman"/>
          <w:sz w:val="24"/>
          <w:szCs w:val="24"/>
        </w:rPr>
        <w:t>14.03.2021</w:t>
      </w:r>
      <w:r w:rsidRPr="006F54D4">
        <w:rPr>
          <w:rFonts w:ascii="Times New Roman" w:hAnsi="Times New Roman"/>
          <w:sz w:val="24"/>
          <w:szCs w:val="24"/>
          <w:lang w:val="bg-BG"/>
        </w:rPr>
        <w:t>г. са постъпили предложения от партия „Движение за права и свободи“.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Предвид изложеното, на основание чл.72 ал.1, т.4 и т.5 от ИК,   РИК Варна,   </w:t>
      </w:r>
    </w:p>
    <w:p w:rsidR="006F54D4" w:rsidRPr="00CF4CCF" w:rsidRDefault="006F54D4" w:rsidP="00CF4CCF">
      <w:pPr>
        <w:ind w:left="3540" w:right="283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F4CCF">
        <w:rPr>
          <w:rFonts w:ascii="Times New Roman" w:hAnsi="Times New Roman"/>
          <w:b/>
          <w:bCs/>
          <w:sz w:val="24"/>
          <w:szCs w:val="24"/>
          <w:lang w:val="bg-BG"/>
        </w:rPr>
        <w:t>РЕШИ: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t>3. Утвърждава актуален към 14</w:t>
      </w:r>
      <w:r w:rsidRPr="006F54D4">
        <w:rPr>
          <w:rFonts w:ascii="Times New Roman" w:hAnsi="Times New Roman"/>
          <w:sz w:val="24"/>
          <w:szCs w:val="24"/>
        </w:rPr>
        <w:t>.0</w:t>
      </w:r>
      <w:r w:rsidRPr="006F54D4">
        <w:rPr>
          <w:rFonts w:ascii="Times New Roman" w:hAnsi="Times New Roman"/>
          <w:sz w:val="24"/>
          <w:szCs w:val="24"/>
          <w:lang w:val="bg-BG"/>
        </w:rPr>
        <w:t>3</w:t>
      </w:r>
      <w:r w:rsidRPr="006F54D4">
        <w:rPr>
          <w:rFonts w:ascii="Times New Roman" w:hAnsi="Times New Roman"/>
          <w:sz w:val="24"/>
          <w:szCs w:val="24"/>
        </w:rPr>
        <w:t>.2021</w:t>
      </w:r>
      <w:r w:rsidRPr="006F54D4">
        <w:rPr>
          <w:rFonts w:ascii="Times New Roman" w:hAnsi="Times New Roman"/>
          <w:sz w:val="24"/>
          <w:szCs w:val="24"/>
          <w:lang w:val="bg-BG"/>
        </w:rPr>
        <w:t xml:space="preserve">г. състав на СИК в Трети изборен район - Варна. 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6F54D4">
        <w:rPr>
          <w:rFonts w:ascii="Times New Roman" w:hAnsi="Times New Roman"/>
          <w:sz w:val="24"/>
          <w:szCs w:val="24"/>
          <w:lang w:val="bg-BG"/>
        </w:rPr>
        <w:lastRenderedPageBreak/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F4CCF" w:rsidRPr="009471E5" w:rsidRDefault="00CF4CCF" w:rsidP="00CF4CCF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F4CCF" w:rsidRPr="009471E5" w:rsidRDefault="00CF4CCF" w:rsidP="00CF4CC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CCF" w:rsidRPr="009471E5" w:rsidRDefault="00CF4CCF" w:rsidP="00CF4CCF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C02DF">
        <w:rPr>
          <w:rFonts w:ascii="Times New Roman" w:hAnsi="Times New Roman"/>
          <w:sz w:val="24"/>
          <w:szCs w:val="24"/>
          <w:lang w:val="bg-BG"/>
        </w:rPr>
        <w:t>с  1</w:t>
      </w:r>
      <w:r w:rsidR="00EC02DF" w:rsidRPr="00EC02DF">
        <w:rPr>
          <w:rFonts w:ascii="Times New Roman" w:hAnsi="Times New Roman"/>
          <w:sz w:val="24"/>
          <w:szCs w:val="24"/>
        </w:rPr>
        <w:t>3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>гласа „ЗА", РИК-Варна взе следното решение:</w:t>
      </w:r>
    </w:p>
    <w:p w:rsidR="00CF4CCF" w:rsidRPr="009471E5" w:rsidRDefault="00CF4CCF" w:rsidP="00CF4CCF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CCF" w:rsidRDefault="00CF4CCF" w:rsidP="00CF4CCF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CF4CCF" w:rsidRPr="009471E5" w:rsidRDefault="00CF4CCF" w:rsidP="00CF4CCF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РЕШЕНИЕ № 068</w:t>
      </w:r>
    </w:p>
    <w:p w:rsidR="00CF4CCF" w:rsidRPr="009471E5" w:rsidRDefault="00CF4CCF" w:rsidP="00CF4CCF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Варна  14.03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6F54D4" w:rsidRPr="006F54D4" w:rsidRDefault="006F54D4" w:rsidP="006F54D4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>ОТНОСНО: Промени в състава на СИК на територията на  Област Варна при провеждане на изборите за народни представители, насрочени на 4 април 2021 г.</w:t>
      </w: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 xml:space="preserve">       Постъпили са предложения за промени в състава на СИК за Област Варна за изборите за народни представители, насрочени на 4 април 2021 г., както следва: с вх. № № 120/04.03.2021г. на РИК е постъпило предложение  от Коалиция „БСП за България“ за смяна в състава на СИК в Община Бяла, с вх. № 122/05.03.2021г. на РИК е постъпило предложение от ПП „ГЕРБ“ и ПП „Движение за права и свободи“ за смяна в състава на СИК в Община  Суворово, с вх. № 131/11.03.2021г. на РИК е постъпило предложение от КП „Обединени патриоти“ за смяна в състава на СИК в Община  Аврен, с вх. № № 132/12.03.2021г. на РИК е постъпило предложение от Коалиция „БСП за България“ за смяна в състава на СИК в Община Белослав, с вх. № № 134/12.03.2021г. на РИК е постъпило предложение  от Коалиция „БСП за България“ и КП „Обединени патриоти“ за смяна в състава на СИК в Община Провадия, и с вх. № 138/12.03.2021г. на РИК е постъпило предложение от ПП „ГЕРБ“, Коалиция „БСП за България“ и КП „Обединени патриоти“ за смяна в състава на СИК в Община Ветрино.</w:t>
      </w: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 xml:space="preserve">Предвид изложеното, на основание чл.72 ал.1, т.4 и т.5 от ИК,   РИК Варна,   </w:t>
      </w:r>
    </w:p>
    <w:p w:rsidR="00CF4CCF" w:rsidRPr="00CF4CCF" w:rsidRDefault="00CF4CCF" w:rsidP="00CF4CCF">
      <w:pPr>
        <w:jc w:val="center"/>
        <w:rPr>
          <w:rFonts w:asciiTheme="minorHAnsi" w:eastAsiaTheme="minorHAnsi" w:hAnsiTheme="minorHAnsi" w:cstheme="minorBidi"/>
          <w:b/>
          <w:bCs/>
          <w:lang w:val="bg-BG"/>
        </w:rPr>
      </w:pPr>
      <w:r w:rsidRPr="00CF4CCF">
        <w:rPr>
          <w:rFonts w:asciiTheme="minorHAnsi" w:eastAsiaTheme="minorHAnsi" w:hAnsiTheme="minorHAnsi" w:cstheme="minorBidi"/>
          <w:bCs/>
          <w:lang w:val="bg-BG"/>
        </w:rPr>
        <w:t>РЕШИ:</w:t>
      </w: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CF4CCF" w:rsidRP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>3. Утвърждава актуален към 14</w:t>
      </w:r>
      <w:r w:rsidRPr="00CF4CCF">
        <w:rPr>
          <w:rFonts w:asciiTheme="minorHAnsi" w:eastAsiaTheme="minorHAnsi" w:hAnsiTheme="minorHAnsi" w:cstheme="minorBidi"/>
        </w:rPr>
        <w:t>.0</w:t>
      </w:r>
      <w:r w:rsidRPr="00CF4CCF">
        <w:rPr>
          <w:rFonts w:asciiTheme="minorHAnsi" w:eastAsiaTheme="minorHAnsi" w:hAnsiTheme="minorHAnsi" w:cstheme="minorBidi"/>
          <w:lang w:val="bg-BG"/>
        </w:rPr>
        <w:t>3</w:t>
      </w:r>
      <w:r w:rsidRPr="00CF4CCF">
        <w:rPr>
          <w:rFonts w:asciiTheme="minorHAnsi" w:eastAsiaTheme="minorHAnsi" w:hAnsiTheme="minorHAnsi" w:cstheme="minorBidi"/>
        </w:rPr>
        <w:t>.2021</w:t>
      </w:r>
      <w:r w:rsidRPr="00CF4CCF">
        <w:rPr>
          <w:rFonts w:asciiTheme="minorHAnsi" w:eastAsiaTheme="minorHAnsi" w:hAnsiTheme="minorHAnsi" w:cstheme="minorBidi"/>
          <w:lang w:val="bg-BG"/>
        </w:rPr>
        <w:t xml:space="preserve">г. състав на СИК в Трети изборен район - Варна. </w:t>
      </w:r>
    </w:p>
    <w:p w:rsidR="00CF4CCF" w:rsidRDefault="00CF4CCF" w:rsidP="00CF4CCF">
      <w:pPr>
        <w:jc w:val="both"/>
        <w:rPr>
          <w:rFonts w:asciiTheme="minorHAnsi" w:eastAsiaTheme="minorHAnsi" w:hAnsiTheme="minorHAnsi" w:cstheme="minorBidi"/>
          <w:lang w:val="bg-BG"/>
        </w:rPr>
      </w:pPr>
      <w:r w:rsidRPr="00CF4CCF">
        <w:rPr>
          <w:rFonts w:asciiTheme="minorHAnsi" w:eastAsiaTheme="minorHAnsi" w:hAnsiTheme="minorHAnsi" w:cstheme="minorBidi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A4FD9" w:rsidRDefault="00DA4FD9" w:rsidP="00CF4CCF">
      <w:pPr>
        <w:jc w:val="both"/>
        <w:rPr>
          <w:rFonts w:asciiTheme="minorHAnsi" w:eastAsiaTheme="minorHAnsi" w:hAnsiTheme="minorHAnsi" w:cstheme="minorBidi"/>
          <w:lang w:val="bg-BG"/>
        </w:rPr>
      </w:pPr>
    </w:p>
    <w:p w:rsidR="00DA4FD9" w:rsidRPr="009471E5" w:rsidRDefault="00DA4FD9" w:rsidP="00DA4FD9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A4FD9" w:rsidRPr="009471E5" w:rsidRDefault="00DA4FD9" w:rsidP="00DA4FD9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Pr="00EC02DF" w:rsidRDefault="00DA4FD9" w:rsidP="00DA4FD9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Pr="00EC02DF">
        <w:rPr>
          <w:rFonts w:ascii="Times New Roman" w:hAnsi="Times New Roman"/>
          <w:sz w:val="24"/>
          <w:szCs w:val="24"/>
          <w:lang w:val="bg-BG"/>
        </w:rPr>
        <w:t>единодушно с  1</w:t>
      </w:r>
      <w:r w:rsidR="00EC02DF" w:rsidRPr="00EC02DF">
        <w:rPr>
          <w:rFonts w:ascii="Times New Roman" w:hAnsi="Times New Roman"/>
          <w:sz w:val="24"/>
          <w:szCs w:val="24"/>
        </w:rPr>
        <w:t>3</w:t>
      </w:r>
      <w:r w:rsidRPr="00EC02DF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A4FD9" w:rsidRPr="009471E5" w:rsidRDefault="00DA4FD9" w:rsidP="00DA4FD9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Default="00DA4FD9" w:rsidP="00DA4FD9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DA4FD9" w:rsidRDefault="00DA4FD9" w:rsidP="00DA4FD9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DA4FD9" w:rsidRDefault="00DA4FD9" w:rsidP="00DA4FD9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4FD9" w:rsidRDefault="00DA4FD9" w:rsidP="00DA4FD9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A4FD9" w:rsidRPr="009471E5" w:rsidRDefault="00DA4FD9" w:rsidP="00DA4FD9">
      <w:pPr>
        <w:spacing w:after="0" w:line="240" w:lineRule="auto"/>
        <w:ind w:left="3397" w:right="283" w:firstLine="143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РЕШЕНИЕ № 069</w:t>
      </w:r>
    </w:p>
    <w:p w:rsidR="00DA4FD9" w:rsidRPr="009471E5" w:rsidRDefault="00DA4FD9" w:rsidP="00DA4FD9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Варна  14.03.2021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DA4FD9" w:rsidRPr="006F54D4" w:rsidRDefault="00DA4FD9" w:rsidP="00DA4FD9">
      <w:pPr>
        <w:ind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Pr="00DA4FD9" w:rsidRDefault="00DA4FD9" w:rsidP="00DA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4FD9">
        <w:rPr>
          <w:rFonts w:ascii="Times New Roman" w:hAnsi="Times New Roman"/>
          <w:b/>
          <w:sz w:val="24"/>
          <w:szCs w:val="24"/>
          <w:lang w:val="bg-BG" w:eastAsia="bg-BG"/>
        </w:rPr>
        <w:t>ОТНОСНО:</w:t>
      </w:r>
      <w:r w:rsidRPr="00DA4FD9">
        <w:rPr>
          <w:rFonts w:ascii="Times New Roman" w:hAnsi="Times New Roman"/>
          <w:sz w:val="24"/>
          <w:szCs w:val="24"/>
          <w:lang w:val="bg-BG" w:eastAsia="bg-BG"/>
        </w:rPr>
        <w:t xml:space="preserve"> Жалба </w:t>
      </w:r>
      <w:r w:rsidRPr="00DA4FD9">
        <w:rPr>
          <w:rFonts w:ascii="Times New Roman" w:hAnsi="Times New Roman"/>
          <w:sz w:val="24"/>
          <w:szCs w:val="24"/>
        </w:rPr>
        <w:t xml:space="preserve">вх. № </w:t>
      </w:r>
      <w:r w:rsidRPr="00DA4FD9">
        <w:rPr>
          <w:rFonts w:ascii="Times New Roman" w:hAnsi="Times New Roman"/>
          <w:sz w:val="24"/>
          <w:szCs w:val="24"/>
          <w:lang w:val="bg-BG"/>
        </w:rPr>
        <w:t>141/</w:t>
      </w:r>
      <w:r w:rsidR="006726B5">
        <w:rPr>
          <w:rFonts w:ascii="Times New Roman" w:hAnsi="Times New Roman"/>
          <w:sz w:val="24"/>
          <w:szCs w:val="24"/>
          <w:lang w:val="bg-BG"/>
        </w:rPr>
        <w:t>13</w:t>
      </w:r>
      <w:r w:rsidRPr="00DA4FD9">
        <w:rPr>
          <w:rFonts w:ascii="Times New Roman" w:hAnsi="Times New Roman"/>
          <w:sz w:val="24"/>
          <w:szCs w:val="24"/>
          <w:lang w:val="bg-BG"/>
        </w:rPr>
        <w:t>.03.2021г.</w:t>
      </w:r>
    </w:p>
    <w:p w:rsidR="00DA4FD9" w:rsidRPr="00DA4FD9" w:rsidRDefault="00DA4FD9" w:rsidP="00DA4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Pr="00DA4FD9" w:rsidRDefault="00DA4FD9" w:rsidP="00DA4F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4FD9">
        <w:rPr>
          <w:rFonts w:ascii="Times New Roman" w:hAnsi="Times New Roman"/>
          <w:sz w:val="24"/>
          <w:szCs w:val="24"/>
          <w:lang w:val="bg-BG"/>
        </w:rPr>
        <w:t xml:space="preserve">С вх. № </w:t>
      </w:r>
      <w:r w:rsidR="006726B5">
        <w:rPr>
          <w:rFonts w:ascii="Times New Roman" w:hAnsi="Times New Roman"/>
          <w:sz w:val="24"/>
          <w:szCs w:val="24"/>
          <w:lang w:val="bg-BG"/>
        </w:rPr>
        <w:t>141/13</w:t>
      </w:r>
      <w:r w:rsidRPr="00DA4FD9">
        <w:rPr>
          <w:rFonts w:ascii="Times New Roman" w:hAnsi="Times New Roman"/>
          <w:sz w:val="24"/>
          <w:szCs w:val="24"/>
          <w:lang w:val="bg-BG"/>
        </w:rPr>
        <w:t>.03.2021г. в РИК-Варна е постъпила жалба от Димитър Атанасов Ковачев, в качеството му на пълномощник на партия БЪЛГАРСКО НАЦИОНАЛНО ОБЕДИНЕНИЕ-БНО  и в която излага, че Зам.кмета на община Варна – г-н Тодор Иванов, в качеството му на орган, изпълняващ правомощията на кмет на община Варна незаконно и извън своята компетенция е променил мястото на провеждане на събранието, съгласно чл.12, ал.1 от ЗСММ. Към жалбата е приложено пълномощно, уведомление и писмо изх.№РД-21004985ВН</w:t>
      </w:r>
      <w:r w:rsidR="006726B5">
        <w:rPr>
          <w:rFonts w:ascii="Times New Roman" w:hAnsi="Times New Roman"/>
          <w:sz w:val="24"/>
          <w:szCs w:val="24"/>
        </w:rPr>
        <w:t>_</w:t>
      </w:r>
      <w:r w:rsidRPr="00DA4FD9">
        <w:rPr>
          <w:rFonts w:ascii="Times New Roman" w:hAnsi="Times New Roman"/>
          <w:sz w:val="24"/>
          <w:szCs w:val="24"/>
          <w:lang w:val="bg-BG"/>
        </w:rPr>
        <w:t>001/11.03.2021г. на община Варна.</w:t>
      </w:r>
    </w:p>
    <w:p w:rsidR="00DA4FD9" w:rsidRPr="00DA4FD9" w:rsidRDefault="00DA4FD9" w:rsidP="00DA4F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4FD9">
        <w:rPr>
          <w:rFonts w:ascii="Times New Roman" w:hAnsi="Times New Roman"/>
          <w:sz w:val="24"/>
          <w:szCs w:val="24"/>
          <w:lang w:val="bg-BG"/>
        </w:rPr>
        <w:t>След като разгледа жалбата РИК-Варна намира, че е сезиран с въпрос извън неговата компетентност и евентуално произнасяне би било недопустимо.</w:t>
      </w:r>
    </w:p>
    <w:p w:rsidR="00DA4FD9" w:rsidRPr="00DA4FD9" w:rsidRDefault="00DA4FD9" w:rsidP="00DA4F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Pr="00DA4FD9" w:rsidRDefault="00DA4FD9" w:rsidP="00DA4F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4FD9">
        <w:rPr>
          <w:rFonts w:ascii="Times New Roman" w:hAnsi="Times New Roman"/>
          <w:sz w:val="24"/>
          <w:szCs w:val="24"/>
          <w:lang w:val="bg-BG"/>
        </w:rPr>
        <w:t>С оглед изложеното по-горе и на основание чл. 72, ал.1, т.1 и т.20 от ИК, РИК Варна</w:t>
      </w:r>
    </w:p>
    <w:p w:rsidR="00DA4FD9" w:rsidRPr="00DA4FD9" w:rsidRDefault="00DA4FD9" w:rsidP="00DA4FD9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FD9" w:rsidRPr="00DA4FD9" w:rsidRDefault="00DA4FD9" w:rsidP="00DA4FD9">
      <w:pPr>
        <w:spacing w:after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DA4FD9">
        <w:rPr>
          <w:rFonts w:ascii="Times New Roman" w:hAnsi="Times New Roman"/>
          <w:b/>
          <w:sz w:val="24"/>
          <w:szCs w:val="24"/>
          <w:lang w:val="bg-BG" w:eastAsia="bg-BG"/>
        </w:rPr>
        <w:t>РЕШИ:</w:t>
      </w:r>
    </w:p>
    <w:p w:rsidR="00DA4FD9" w:rsidRPr="00DA4FD9" w:rsidRDefault="00DA4FD9" w:rsidP="00DA4FD9">
      <w:pPr>
        <w:spacing w:after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A4FD9" w:rsidRPr="00DA4FD9" w:rsidRDefault="00DA4FD9" w:rsidP="00DA4F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A4FD9">
        <w:rPr>
          <w:rFonts w:ascii="Times New Roman" w:hAnsi="Times New Roman"/>
          <w:sz w:val="24"/>
          <w:szCs w:val="24"/>
          <w:lang w:val="bg-BG" w:eastAsia="bg-BG"/>
        </w:rPr>
        <w:t xml:space="preserve">ОСТАВА жалба </w:t>
      </w:r>
      <w:r w:rsidRPr="00DA4FD9">
        <w:rPr>
          <w:rFonts w:ascii="Times New Roman" w:hAnsi="Times New Roman"/>
          <w:sz w:val="24"/>
          <w:szCs w:val="24"/>
        </w:rPr>
        <w:t>№ 141/1</w:t>
      </w:r>
      <w:r w:rsidR="006726B5">
        <w:rPr>
          <w:rFonts w:ascii="Times New Roman" w:hAnsi="Times New Roman"/>
          <w:sz w:val="24"/>
          <w:szCs w:val="24"/>
        </w:rPr>
        <w:t>3</w:t>
      </w:r>
      <w:r w:rsidRPr="00DA4FD9">
        <w:rPr>
          <w:rFonts w:ascii="Times New Roman" w:hAnsi="Times New Roman"/>
          <w:sz w:val="24"/>
          <w:szCs w:val="24"/>
        </w:rPr>
        <w:t xml:space="preserve">.03.2021г. </w:t>
      </w:r>
      <w:r w:rsidRPr="00DA4FD9">
        <w:rPr>
          <w:rFonts w:ascii="Times New Roman" w:hAnsi="Times New Roman"/>
          <w:sz w:val="24"/>
          <w:szCs w:val="24"/>
          <w:lang w:val="bg-BG"/>
        </w:rPr>
        <w:t>без разглеждане.</w:t>
      </w:r>
    </w:p>
    <w:p w:rsidR="00DA4FD9" w:rsidRPr="00DA4FD9" w:rsidRDefault="00DA4FD9" w:rsidP="00DA4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A4FD9" w:rsidRPr="00DA4FD9" w:rsidRDefault="00DA4FD9" w:rsidP="00DA4F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A4FD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подлежи на обжалване пред Ц</w:t>
      </w:r>
      <w:r w:rsidR="0063660B">
        <w:rPr>
          <w:rFonts w:ascii="Times New Roman" w:eastAsia="Times New Roman" w:hAnsi="Times New Roman"/>
          <w:sz w:val="24"/>
          <w:szCs w:val="24"/>
          <w:lang w:val="bg-BG" w:eastAsia="bg-BG"/>
        </w:rPr>
        <w:t>ентралната избирателна комисия в</w:t>
      </w:r>
      <w:r w:rsidRPr="00DA4FD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срок от 3 дни от обявяването му, на основание чл. 73 ал. 1 от ИК.</w:t>
      </w:r>
    </w:p>
    <w:p w:rsidR="00DA4FD9" w:rsidRPr="00DA4FD9" w:rsidRDefault="00DA4FD9" w:rsidP="00DA4FD9">
      <w:pPr>
        <w:spacing w:after="0"/>
        <w:jc w:val="both"/>
        <w:rPr>
          <w:rFonts w:ascii="Times New Roman" w:eastAsia="Microsoft Sans Serif" w:hAnsi="Times New Roman"/>
          <w:color w:val="FF0000"/>
          <w:sz w:val="24"/>
          <w:szCs w:val="24"/>
          <w:lang w:val="bg-BG" w:eastAsia="bg-BG"/>
        </w:rPr>
      </w:pPr>
    </w:p>
    <w:p w:rsidR="00EC02DF" w:rsidRDefault="00EC02DF" w:rsidP="00EC7A88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6F54D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63660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C20FCD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06" w:rsidRDefault="00841A06">
      <w:pPr>
        <w:spacing w:after="0" w:line="240" w:lineRule="auto"/>
      </w:pPr>
      <w:r>
        <w:separator/>
      </w:r>
    </w:p>
  </w:endnote>
  <w:endnote w:type="continuationSeparator" w:id="0">
    <w:p w:rsidR="00841A06" w:rsidRDefault="0084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D1030C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06" w:rsidRDefault="00841A06">
      <w:pPr>
        <w:spacing w:after="0" w:line="240" w:lineRule="auto"/>
      </w:pPr>
      <w:r>
        <w:separator/>
      </w:r>
    </w:p>
  </w:footnote>
  <w:footnote w:type="continuationSeparator" w:id="0">
    <w:p w:rsidR="00841A06" w:rsidRDefault="0084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3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6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976BE"/>
    <w:rsid w:val="000A0828"/>
    <w:rsid w:val="000B407A"/>
    <w:rsid w:val="000C186D"/>
    <w:rsid w:val="00102AB3"/>
    <w:rsid w:val="001061CC"/>
    <w:rsid w:val="00122E78"/>
    <w:rsid w:val="001350ED"/>
    <w:rsid w:val="001356F5"/>
    <w:rsid w:val="00152754"/>
    <w:rsid w:val="0015561A"/>
    <w:rsid w:val="00191708"/>
    <w:rsid w:val="001962F6"/>
    <w:rsid w:val="001D4F21"/>
    <w:rsid w:val="001D7136"/>
    <w:rsid w:val="00230366"/>
    <w:rsid w:val="0023449B"/>
    <w:rsid w:val="002516AE"/>
    <w:rsid w:val="00296417"/>
    <w:rsid w:val="002A212E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4058AB"/>
    <w:rsid w:val="004078D5"/>
    <w:rsid w:val="00416D81"/>
    <w:rsid w:val="004174D5"/>
    <w:rsid w:val="00417F85"/>
    <w:rsid w:val="00420842"/>
    <w:rsid w:val="004508CA"/>
    <w:rsid w:val="00453973"/>
    <w:rsid w:val="004558B9"/>
    <w:rsid w:val="004669B9"/>
    <w:rsid w:val="0047082E"/>
    <w:rsid w:val="00493103"/>
    <w:rsid w:val="004F6C28"/>
    <w:rsid w:val="005275C1"/>
    <w:rsid w:val="005568ED"/>
    <w:rsid w:val="00557500"/>
    <w:rsid w:val="00561CD7"/>
    <w:rsid w:val="00573B52"/>
    <w:rsid w:val="005B6EFB"/>
    <w:rsid w:val="005C1D38"/>
    <w:rsid w:val="005D246A"/>
    <w:rsid w:val="0062470D"/>
    <w:rsid w:val="0063660B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50C19"/>
    <w:rsid w:val="0086362F"/>
    <w:rsid w:val="00886623"/>
    <w:rsid w:val="008900BE"/>
    <w:rsid w:val="008D2237"/>
    <w:rsid w:val="009159F9"/>
    <w:rsid w:val="009471E5"/>
    <w:rsid w:val="00954301"/>
    <w:rsid w:val="0096625E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C02F5C"/>
    <w:rsid w:val="00C20FCD"/>
    <w:rsid w:val="00C75C00"/>
    <w:rsid w:val="00C826B9"/>
    <w:rsid w:val="00C9085C"/>
    <w:rsid w:val="00CA274A"/>
    <w:rsid w:val="00CC4C7A"/>
    <w:rsid w:val="00CE7EEC"/>
    <w:rsid w:val="00CF229B"/>
    <w:rsid w:val="00CF4814"/>
    <w:rsid w:val="00CF4CCF"/>
    <w:rsid w:val="00D02B34"/>
    <w:rsid w:val="00D1030C"/>
    <w:rsid w:val="00D36933"/>
    <w:rsid w:val="00D36BAB"/>
    <w:rsid w:val="00D740D1"/>
    <w:rsid w:val="00D81D6A"/>
    <w:rsid w:val="00D86F44"/>
    <w:rsid w:val="00DA4FD9"/>
    <w:rsid w:val="00DB3A5A"/>
    <w:rsid w:val="00DC6D2B"/>
    <w:rsid w:val="00E04899"/>
    <w:rsid w:val="00E41227"/>
    <w:rsid w:val="00E4502C"/>
    <w:rsid w:val="00E77833"/>
    <w:rsid w:val="00EA4491"/>
    <w:rsid w:val="00EC02DF"/>
    <w:rsid w:val="00EC7A88"/>
    <w:rsid w:val="00EE2B0E"/>
    <w:rsid w:val="00F2622A"/>
    <w:rsid w:val="00F35BA0"/>
    <w:rsid w:val="00F54621"/>
    <w:rsid w:val="00F613F8"/>
    <w:rsid w:val="00F86393"/>
    <w:rsid w:val="00F90177"/>
    <w:rsid w:val="00F97413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58D3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D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98</cp:revision>
  <cp:lastPrinted>2021-03-14T15:17:00Z</cp:lastPrinted>
  <dcterms:created xsi:type="dcterms:W3CDTF">2019-03-30T12:37:00Z</dcterms:created>
  <dcterms:modified xsi:type="dcterms:W3CDTF">2021-03-14T15:20:00Z</dcterms:modified>
</cp:coreProperties>
</file>