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РАЙОННА ИЗБИРАТЕЛНА КОМИСИЯ – ВАРНА</w:t>
      </w:r>
    </w:p>
    <w:p w:rsidR="00E04899" w:rsidRPr="00A02E61" w:rsidRDefault="00E04899" w:rsidP="00E04899">
      <w:pPr>
        <w:spacing w:after="0" w:line="240" w:lineRule="auto"/>
        <w:jc w:val="center"/>
        <w:rPr>
          <w:rFonts w:ascii="Times New Roman" w:hAnsi="Times New Roman"/>
          <w:b/>
          <w:sz w:val="24"/>
          <w:szCs w:val="24"/>
          <w:lang w:val="bg-BG"/>
        </w:rPr>
      </w:pPr>
      <w:r w:rsidRPr="00A02E61">
        <w:rPr>
          <w:rFonts w:ascii="Times New Roman" w:hAnsi="Times New Roman"/>
          <w:b/>
          <w:sz w:val="24"/>
          <w:szCs w:val="24"/>
          <w:lang w:val="bg-BG"/>
        </w:rPr>
        <w:t>ПРОТОКОЛ</w:t>
      </w:r>
    </w:p>
    <w:p w:rsidR="00E04899" w:rsidRPr="00A02E61" w:rsidRDefault="00E04899" w:rsidP="00E04899">
      <w:pPr>
        <w:spacing w:after="0" w:line="240" w:lineRule="auto"/>
        <w:jc w:val="center"/>
        <w:rPr>
          <w:rFonts w:ascii="Times New Roman" w:hAnsi="Times New Roman"/>
          <w:sz w:val="24"/>
          <w:szCs w:val="24"/>
          <w:lang w:val="bg-BG"/>
        </w:rPr>
      </w:pPr>
    </w:p>
    <w:p w:rsidR="00E04899" w:rsidRPr="00A02E61" w:rsidRDefault="00E04899" w:rsidP="00E04899">
      <w:pPr>
        <w:spacing w:after="0" w:line="240" w:lineRule="auto"/>
        <w:jc w:val="center"/>
        <w:rPr>
          <w:rFonts w:ascii="Times New Roman" w:hAnsi="Times New Roman"/>
          <w:sz w:val="24"/>
          <w:szCs w:val="24"/>
          <w:lang w:val="bg-BG"/>
        </w:rPr>
      </w:pPr>
      <w:r w:rsidRPr="00A02E61">
        <w:rPr>
          <w:rFonts w:ascii="Times New Roman" w:hAnsi="Times New Roman"/>
          <w:sz w:val="24"/>
          <w:szCs w:val="24"/>
          <w:lang w:val="bg-BG"/>
        </w:rPr>
        <w:t xml:space="preserve">№ </w:t>
      </w:r>
      <w:r w:rsidR="00104BED">
        <w:rPr>
          <w:rFonts w:ascii="Times New Roman" w:hAnsi="Times New Roman"/>
          <w:sz w:val="24"/>
          <w:szCs w:val="24"/>
          <w:lang w:val="bg-BG"/>
        </w:rPr>
        <w:t>15</w:t>
      </w:r>
      <w:r w:rsidRPr="00A02E61">
        <w:rPr>
          <w:rFonts w:ascii="Times New Roman" w:hAnsi="Times New Roman"/>
          <w:sz w:val="24"/>
          <w:szCs w:val="24"/>
          <w:lang w:val="bg-BG"/>
        </w:rPr>
        <w:t>/</w:t>
      </w:r>
      <w:r w:rsidR="004A0770" w:rsidRPr="00A02E61">
        <w:rPr>
          <w:rFonts w:ascii="Times New Roman" w:hAnsi="Times New Roman"/>
          <w:sz w:val="24"/>
          <w:szCs w:val="24"/>
          <w:lang w:val="bg-BG"/>
        </w:rPr>
        <w:t>1</w:t>
      </w:r>
      <w:r w:rsidR="00104BED">
        <w:rPr>
          <w:rFonts w:ascii="Times New Roman" w:hAnsi="Times New Roman"/>
          <w:sz w:val="24"/>
          <w:szCs w:val="24"/>
          <w:lang w:val="bg-BG"/>
        </w:rPr>
        <w:t>8</w:t>
      </w:r>
      <w:r w:rsidRPr="00A02E61">
        <w:rPr>
          <w:rFonts w:ascii="Times New Roman" w:hAnsi="Times New Roman"/>
          <w:sz w:val="24"/>
          <w:szCs w:val="24"/>
          <w:lang w:val="bg-BG"/>
        </w:rPr>
        <w:t>.0</w:t>
      </w:r>
      <w:r w:rsidR="00B30D19" w:rsidRPr="00A02E61">
        <w:rPr>
          <w:rFonts w:ascii="Times New Roman" w:hAnsi="Times New Roman"/>
          <w:sz w:val="24"/>
          <w:szCs w:val="24"/>
        </w:rPr>
        <w:t>5</w:t>
      </w:r>
      <w:r w:rsidRPr="00A02E61">
        <w:rPr>
          <w:rFonts w:ascii="Times New Roman" w:hAnsi="Times New Roman"/>
          <w:sz w:val="24"/>
          <w:szCs w:val="24"/>
          <w:lang w:val="bg-BG"/>
        </w:rPr>
        <w:t>.201</w:t>
      </w:r>
      <w:r w:rsidRPr="00A02E61">
        <w:rPr>
          <w:rFonts w:ascii="Times New Roman" w:hAnsi="Times New Roman"/>
          <w:sz w:val="24"/>
          <w:szCs w:val="24"/>
        </w:rPr>
        <w:t>9</w:t>
      </w:r>
      <w:r w:rsidRPr="00A02E61">
        <w:rPr>
          <w:rFonts w:ascii="Times New Roman" w:hAnsi="Times New Roman"/>
          <w:sz w:val="24"/>
          <w:szCs w:val="24"/>
          <w:lang w:val="bg-BG"/>
        </w:rPr>
        <w:t xml:space="preserve"> г.</w:t>
      </w: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E04899" w:rsidP="00E04899">
      <w:pPr>
        <w:spacing w:after="0" w:line="240" w:lineRule="auto"/>
        <w:jc w:val="center"/>
        <w:rPr>
          <w:rFonts w:ascii="Times New Roman" w:hAnsi="Times New Roman"/>
          <w:sz w:val="24"/>
          <w:szCs w:val="24"/>
        </w:rPr>
      </w:pPr>
    </w:p>
    <w:p w:rsidR="00E04899" w:rsidRPr="00A02E61" w:rsidRDefault="00022200" w:rsidP="00E04899">
      <w:pPr>
        <w:spacing w:after="0" w:line="240" w:lineRule="auto"/>
        <w:ind w:firstLine="720"/>
        <w:jc w:val="both"/>
        <w:rPr>
          <w:rFonts w:ascii="Times New Roman" w:hAnsi="Times New Roman"/>
          <w:sz w:val="24"/>
          <w:szCs w:val="24"/>
          <w:lang w:val="bg-BG"/>
        </w:rPr>
      </w:pPr>
      <w:r w:rsidRPr="00A02E61">
        <w:rPr>
          <w:rFonts w:ascii="Times New Roman" w:hAnsi="Times New Roman"/>
          <w:sz w:val="24"/>
          <w:szCs w:val="24"/>
          <w:lang w:val="bg-BG"/>
        </w:rPr>
        <w:t>Днес</w:t>
      </w:r>
      <w:r w:rsidR="00E04899" w:rsidRPr="00A02E61">
        <w:rPr>
          <w:rFonts w:ascii="Times New Roman" w:hAnsi="Times New Roman"/>
          <w:sz w:val="24"/>
          <w:szCs w:val="24"/>
        </w:rPr>
        <w:t xml:space="preserve"> </w:t>
      </w:r>
      <w:r w:rsidR="00104BED">
        <w:rPr>
          <w:rFonts w:ascii="Times New Roman" w:hAnsi="Times New Roman"/>
          <w:sz w:val="24"/>
          <w:szCs w:val="24"/>
          <w:lang w:val="bg-BG"/>
        </w:rPr>
        <w:t>18</w:t>
      </w:r>
      <w:r w:rsidR="00770301" w:rsidRPr="00A02E61">
        <w:rPr>
          <w:rFonts w:ascii="Times New Roman" w:hAnsi="Times New Roman"/>
          <w:sz w:val="24"/>
          <w:szCs w:val="24"/>
          <w:lang w:val="bg-BG"/>
        </w:rPr>
        <w:t>.</w:t>
      </w:r>
      <w:r w:rsidR="00B30D19" w:rsidRPr="00A02E61">
        <w:rPr>
          <w:rFonts w:ascii="Times New Roman" w:hAnsi="Times New Roman"/>
          <w:sz w:val="24"/>
          <w:szCs w:val="24"/>
          <w:lang w:val="bg-BG"/>
        </w:rPr>
        <w:t>05</w:t>
      </w:r>
      <w:r w:rsidR="00E04899" w:rsidRPr="00A02E61">
        <w:rPr>
          <w:rFonts w:ascii="Times New Roman" w:hAnsi="Times New Roman"/>
          <w:sz w:val="24"/>
          <w:szCs w:val="24"/>
          <w:lang w:val="bg-BG"/>
        </w:rPr>
        <w:t>.201</w:t>
      </w:r>
      <w:r w:rsidR="00E04899" w:rsidRPr="00A02E61">
        <w:rPr>
          <w:rFonts w:ascii="Times New Roman" w:hAnsi="Times New Roman"/>
          <w:sz w:val="24"/>
          <w:szCs w:val="24"/>
        </w:rPr>
        <w:t>9</w:t>
      </w:r>
      <w:r w:rsidR="00E04899" w:rsidRPr="00A02E61">
        <w:rPr>
          <w:rFonts w:ascii="Times New Roman" w:hAnsi="Times New Roman"/>
          <w:sz w:val="24"/>
          <w:szCs w:val="24"/>
          <w:lang w:val="bg-BG"/>
        </w:rPr>
        <w:t xml:space="preserve"> г. в гр.</w:t>
      </w:r>
      <w:r w:rsidR="00104BED">
        <w:rPr>
          <w:rFonts w:ascii="Times New Roman" w:hAnsi="Times New Roman"/>
          <w:sz w:val="24"/>
          <w:szCs w:val="24"/>
          <w:lang w:val="bg-BG"/>
        </w:rPr>
        <w:t xml:space="preserve"> </w:t>
      </w:r>
      <w:r w:rsidR="00E04899" w:rsidRPr="00A02E61">
        <w:rPr>
          <w:rFonts w:ascii="Times New Roman" w:hAnsi="Times New Roman"/>
          <w:sz w:val="24"/>
          <w:szCs w:val="24"/>
          <w:lang w:val="bg-BG"/>
        </w:rPr>
        <w:t xml:space="preserve">Варна се проведе заседание на Районна избирателна комисия – Варна. На заседанието </w:t>
      </w:r>
      <w:r w:rsidR="00E04899" w:rsidRPr="00F231A4">
        <w:rPr>
          <w:rFonts w:ascii="Times New Roman" w:hAnsi="Times New Roman"/>
          <w:sz w:val="24"/>
          <w:szCs w:val="24"/>
          <w:lang w:val="bg-BG"/>
        </w:rPr>
        <w:t>присъстваха:</w:t>
      </w:r>
    </w:p>
    <w:p w:rsidR="00E04899" w:rsidRPr="00A02E61" w:rsidRDefault="00E04899" w:rsidP="00E04899">
      <w:pPr>
        <w:spacing w:after="0" w:line="240" w:lineRule="auto"/>
        <w:ind w:firstLine="720"/>
        <w:rPr>
          <w:rFonts w:ascii="Times New Roman" w:hAnsi="Times New Roman"/>
          <w:sz w:val="24"/>
          <w:szCs w:val="24"/>
          <w:lang w:val="bg-BG"/>
        </w:rPr>
      </w:pPr>
    </w:p>
    <w:p w:rsidR="00E04899" w:rsidRPr="00A02E61" w:rsidRDefault="00E04899" w:rsidP="00E04899">
      <w:pPr>
        <w:spacing w:after="0" w:line="240" w:lineRule="auto"/>
        <w:rPr>
          <w:rFonts w:ascii="Times New Roman" w:hAnsi="Times New Roman"/>
          <w:sz w:val="24"/>
          <w:szCs w:val="24"/>
          <w:lang w:val="bg-BG"/>
        </w:rPr>
      </w:pPr>
      <w:r w:rsidRPr="00A02E61">
        <w:rPr>
          <w:rFonts w:ascii="Times New Roman" w:hAnsi="Times New Roman"/>
          <w:b/>
          <w:sz w:val="24"/>
          <w:szCs w:val="24"/>
          <w:lang w:val="bg-BG"/>
        </w:rPr>
        <w:t>Председател</w:t>
      </w:r>
      <w:r w:rsidRPr="00A02E61">
        <w:rPr>
          <w:rFonts w:ascii="Times New Roman" w:hAnsi="Times New Roman"/>
          <w:sz w:val="24"/>
          <w:szCs w:val="24"/>
          <w:lang w:val="bg-BG"/>
        </w:rPr>
        <w:t xml:space="preserve">:            Велин Марков Жеков  </w:t>
      </w:r>
    </w:p>
    <w:p w:rsidR="00E04899" w:rsidRPr="00A02E61" w:rsidRDefault="00E04899" w:rsidP="00E04899">
      <w:pPr>
        <w:spacing w:after="0" w:line="240" w:lineRule="auto"/>
        <w:rPr>
          <w:rFonts w:ascii="Times New Roman" w:hAnsi="Times New Roman"/>
          <w:sz w:val="24"/>
          <w:szCs w:val="24"/>
        </w:rPr>
      </w:pPr>
      <w:r w:rsidRPr="00A02E61">
        <w:rPr>
          <w:rFonts w:ascii="Times New Roman" w:hAnsi="Times New Roman"/>
          <w:b/>
          <w:sz w:val="24"/>
          <w:szCs w:val="24"/>
          <w:lang w:val="bg-BG"/>
        </w:rPr>
        <w:t>Зам.-Председател</w:t>
      </w:r>
      <w:r w:rsidRPr="00A02E61">
        <w:rPr>
          <w:rFonts w:ascii="Times New Roman" w:hAnsi="Times New Roman"/>
          <w:sz w:val="24"/>
          <w:szCs w:val="24"/>
          <w:lang w:val="bg-BG"/>
        </w:rPr>
        <w:t xml:space="preserve">:   </w:t>
      </w:r>
      <w:r w:rsidR="00C9085C" w:rsidRPr="00A02E61">
        <w:rPr>
          <w:rFonts w:ascii="Times New Roman" w:hAnsi="Times New Roman"/>
          <w:sz w:val="24"/>
          <w:szCs w:val="24"/>
        </w:rPr>
        <w:t>Николай Наков Наков</w:t>
      </w:r>
    </w:p>
    <w:p w:rsidR="00B14E72" w:rsidRPr="00A02E61" w:rsidRDefault="00B14E72" w:rsidP="00B14E72">
      <w:pPr>
        <w:spacing w:after="0" w:line="240" w:lineRule="auto"/>
        <w:ind w:left="1416" w:firstLine="708"/>
        <w:rPr>
          <w:rFonts w:ascii="Times New Roman" w:hAnsi="Times New Roman"/>
          <w:sz w:val="24"/>
          <w:szCs w:val="24"/>
          <w:lang w:val="bg-BG"/>
        </w:rPr>
      </w:pPr>
      <w:r w:rsidRPr="00A02E61">
        <w:rPr>
          <w:rFonts w:ascii="Times New Roman" w:hAnsi="Times New Roman"/>
          <w:sz w:val="24"/>
          <w:szCs w:val="24"/>
          <w:lang w:val="bg-BG"/>
        </w:rPr>
        <w:t>Орхан Мехмед Мехмед</w:t>
      </w:r>
    </w:p>
    <w:p w:rsidR="00B14E72" w:rsidRPr="00A02E61" w:rsidRDefault="00B14E72" w:rsidP="00E04899">
      <w:pPr>
        <w:spacing w:after="0" w:line="240" w:lineRule="auto"/>
        <w:rPr>
          <w:rFonts w:ascii="Times New Roman" w:hAnsi="Times New Roman"/>
          <w:b/>
          <w:sz w:val="24"/>
          <w:szCs w:val="24"/>
          <w:lang w:val="bg-BG"/>
        </w:rPr>
      </w:pPr>
    </w:p>
    <w:p w:rsidR="00E04899" w:rsidRPr="00A02E61" w:rsidRDefault="00E04899" w:rsidP="00E04899">
      <w:pPr>
        <w:spacing w:after="0" w:line="240" w:lineRule="auto"/>
        <w:rPr>
          <w:rFonts w:ascii="Times New Roman" w:hAnsi="Times New Roman"/>
          <w:color w:val="000000"/>
          <w:sz w:val="24"/>
          <w:szCs w:val="24"/>
          <w:lang w:val="bg-BG"/>
        </w:rPr>
      </w:pPr>
      <w:r w:rsidRPr="00A02E61">
        <w:rPr>
          <w:rFonts w:ascii="Times New Roman" w:hAnsi="Times New Roman"/>
          <w:b/>
          <w:sz w:val="24"/>
          <w:szCs w:val="24"/>
          <w:lang w:val="bg-BG"/>
        </w:rPr>
        <w:t>Секретар</w:t>
      </w:r>
      <w:r w:rsidRPr="00A02E61">
        <w:rPr>
          <w:rFonts w:ascii="Times New Roman" w:hAnsi="Times New Roman"/>
          <w:sz w:val="24"/>
          <w:szCs w:val="24"/>
          <w:lang w:val="bg-BG"/>
        </w:rPr>
        <w:t xml:space="preserve">:                 </w:t>
      </w:r>
      <w:r w:rsidR="006E1FE2" w:rsidRPr="00A02E61">
        <w:rPr>
          <w:rFonts w:ascii="Times New Roman" w:hAnsi="Times New Roman"/>
          <w:sz w:val="24"/>
          <w:szCs w:val="24"/>
          <w:lang w:val="bg-BG"/>
        </w:rPr>
        <w:t xml:space="preserve"> </w:t>
      </w:r>
      <w:r w:rsidRPr="00A02E61">
        <w:rPr>
          <w:rFonts w:ascii="Times New Roman" w:hAnsi="Times New Roman"/>
          <w:color w:val="000000"/>
          <w:sz w:val="24"/>
          <w:szCs w:val="24"/>
          <w:lang w:val="bg-BG"/>
        </w:rPr>
        <w:t>Мария Тодорова Тодорова</w:t>
      </w:r>
    </w:p>
    <w:p w:rsidR="00B445FB" w:rsidRPr="00A02E61" w:rsidRDefault="00B445FB" w:rsidP="00E04899">
      <w:pPr>
        <w:spacing w:after="0" w:line="240" w:lineRule="auto"/>
        <w:rPr>
          <w:rFonts w:ascii="Times New Roman" w:hAnsi="Times New Roman"/>
          <w:sz w:val="24"/>
          <w:szCs w:val="24"/>
          <w:lang w:val="bg-BG"/>
        </w:rPr>
      </w:pPr>
    </w:p>
    <w:p w:rsidR="00E04899" w:rsidRPr="002916F5" w:rsidRDefault="00E04899" w:rsidP="002916F5">
      <w:pPr>
        <w:spacing w:after="0" w:line="240" w:lineRule="auto"/>
        <w:rPr>
          <w:rFonts w:ascii="Times New Roman" w:hAnsi="Times New Roman"/>
          <w:sz w:val="24"/>
          <w:szCs w:val="24"/>
          <w:lang w:val="bg-BG"/>
        </w:rPr>
      </w:pPr>
      <w:r w:rsidRPr="00A02E61">
        <w:rPr>
          <w:rFonts w:ascii="Times New Roman" w:hAnsi="Times New Roman"/>
          <w:b/>
          <w:sz w:val="24"/>
          <w:szCs w:val="24"/>
          <w:lang w:val="bg-BG"/>
        </w:rPr>
        <w:t>Членове</w:t>
      </w:r>
      <w:r w:rsidRPr="00A02E61">
        <w:rPr>
          <w:rFonts w:ascii="Times New Roman" w:hAnsi="Times New Roman"/>
          <w:sz w:val="24"/>
          <w:szCs w:val="24"/>
          <w:lang w:val="bg-BG"/>
        </w:rPr>
        <w:t xml:space="preserve"> :      </w:t>
      </w:r>
      <w:r w:rsidR="002916F5">
        <w:rPr>
          <w:rFonts w:ascii="Times New Roman" w:hAnsi="Times New Roman"/>
          <w:sz w:val="24"/>
          <w:szCs w:val="24"/>
          <w:lang w:val="bg-BG"/>
        </w:rPr>
        <w:tab/>
        <w:t xml:space="preserve">            </w:t>
      </w:r>
      <w:r w:rsidRPr="002916F5">
        <w:rPr>
          <w:rFonts w:ascii="Times New Roman" w:hAnsi="Times New Roman"/>
          <w:color w:val="000000"/>
          <w:sz w:val="24"/>
          <w:szCs w:val="24"/>
          <w:lang w:val="bg-BG"/>
        </w:rPr>
        <w:t>Красимир Нанев Коев</w:t>
      </w:r>
      <w:r w:rsidRPr="002916F5">
        <w:rPr>
          <w:rFonts w:ascii="Times New Roman" w:hAnsi="Times New Roman"/>
          <w:color w:val="000000"/>
          <w:sz w:val="24"/>
          <w:szCs w:val="24"/>
          <w:lang w:val="bg-BG"/>
        </w:rPr>
        <w:tab/>
      </w:r>
    </w:p>
    <w:p w:rsidR="00E04899" w:rsidRPr="002916F5" w:rsidRDefault="00335DDE"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Гергана Янкова Вълева</w:t>
      </w:r>
      <w:r w:rsidRPr="002916F5">
        <w:rPr>
          <w:rFonts w:ascii="Times New Roman" w:hAnsi="Times New Roman"/>
          <w:color w:val="000000"/>
          <w:sz w:val="24"/>
          <w:szCs w:val="24"/>
          <w:lang w:val="bg-BG"/>
        </w:rPr>
        <w:tab/>
      </w:r>
    </w:p>
    <w:p w:rsidR="00E04899" w:rsidRPr="002916F5" w:rsidRDefault="00E04899" w:rsidP="00B14E72">
      <w:pPr>
        <w:spacing w:after="0" w:line="240" w:lineRule="auto"/>
        <w:ind w:left="1416" w:firstLine="708"/>
        <w:rPr>
          <w:rFonts w:ascii="Times New Roman" w:hAnsi="Times New Roman"/>
          <w:color w:val="000000"/>
          <w:sz w:val="24"/>
          <w:szCs w:val="24"/>
          <w:lang w:val="bg-BG"/>
        </w:rPr>
      </w:pPr>
      <w:r w:rsidRPr="002916F5">
        <w:rPr>
          <w:rFonts w:ascii="Times New Roman" w:hAnsi="Times New Roman"/>
          <w:color w:val="000000"/>
          <w:sz w:val="24"/>
          <w:szCs w:val="24"/>
          <w:lang w:val="bg-BG"/>
        </w:rPr>
        <w:t>Марияна Георгиева Пантелеева</w:t>
      </w:r>
      <w:r w:rsidRPr="002916F5">
        <w:rPr>
          <w:rFonts w:ascii="Times New Roman" w:hAnsi="Times New Roman"/>
          <w:color w:val="000000"/>
          <w:sz w:val="24"/>
          <w:szCs w:val="24"/>
          <w:lang w:val="bg-BG"/>
        </w:rPr>
        <w:tab/>
      </w:r>
    </w:p>
    <w:p w:rsidR="00F77804" w:rsidRPr="002916F5" w:rsidRDefault="006908F0" w:rsidP="00B14E72">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Поля Великова Димитрова-Ченева</w:t>
      </w:r>
    </w:p>
    <w:p w:rsidR="008265AE" w:rsidRPr="002916F5" w:rsidRDefault="00DE441B" w:rsidP="00B14E72">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 xml:space="preserve">Иван Любчев Иванов    </w:t>
      </w:r>
    </w:p>
    <w:p w:rsidR="00B14E72" w:rsidRPr="002916F5" w:rsidRDefault="00B14E72" w:rsidP="00B14E72">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Емилия Христова Стефанова</w:t>
      </w:r>
    </w:p>
    <w:p w:rsidR="00B14E72" w:rsidRPr="002916F5" w:rsidRDefault="00B14E72" w:rsidP="008265AE">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4A0770" w:rsidRPr="002916F5">
        <w:rPr>
          <w:rFonts w:ascii="Times New Roman" w:hAnsi="Times New Roman"/>
          <w:sz w:val="24"/>
          <w:szCs w:val="24"/>
          <w:lang w:val="bg-BG"/>
        </w:rPr>
        <w:t xml:space="preserve">Галя Великова Душева  </w:t>
      </w:r>
    </w:p>
    <w:p w:rsidR="00506FF8" w:rsidRPr="002916F5" w:rsidRDefault="00B77DCC" w:rsidP="00506FF8">
      <w:pPr>
        <w:spacing w:after="0" w:line="240" w:lineRule="auto"/>
        <w:rPr>
          <w:rFonts w:ascii="Times New Roman" w:hAnsi="Times New Roman"/>
          <w:sz w:val="24"/>
          <w:szCs w:val="24"/>
          <w:lang w:val="bg-BG"/>
        </w:rPr>
      </w:pPr>
      <w:r w:rsidRPr="002916F5">
        <w:rPr>
          <w:rFonts w:ascii="Times New Roman" w:hAnsi="Times New Roman"/>
          <w:sz w:val="24"/>
          <w:szCs w:val="24"/>
          <w:lang w:val="bg-BG"/>
        </w:rPr>
        <w:tab/>
      </w:r>
      <w:r w:rsidRPr="002916F5">
        <w:rPr>
          <w:rFonts w:ascii="Times New Roman" w:hAnsi="Times New Roman"/>
          <w:sz w:val="24"/>
          <w:szCs w:val="24"/>
          <w:lang w:val="bg-BG"/>
        </w:rPr>
        <w:tab/>
      </w:r>
      <w:r w:rsidRPr="002916F5">
        <w:rPr>
          <w:rFonts w:ascii="Times New Roman" w:hAnsi="Times New Roman"/>
          <w:sz w:val="24"/>
          <w:szCs w:val="24"/>
          <w:lang w:val="bg-BG"/>
        </w:rPr>
        <w:tab/>
      </w:r>
      <w:r w:rsidR="00506FF8" w:rsidRPr="002916F5">
        <w:rPr>
          <w:rFonts w:ascii="Times New Roman" w:hAnsi="Times New Roman"/>
          <w:sz w:val="24"/>
          <w:szCs w:val="24"/>
          <w:lang w:val="bg-BG"/>
        </w:rPr>
        <w:t>Димчо Георгиев Георгиев</w:t>
      </w:r>
    </w:p>
    <w:p w:rsidR="002916F5" w:rsidRPr="002916F5" w:rsidRDefault="002916F5" w:rsidP="002916F5">
      <w:pPr>
        <w:spacing w:after="0" w:line="240" w:lineRule="auto"/>
        <w:ind w:left="1416" w:firstLine="708"/>
        <w:rPr>
          <w:rFonts w:ascii="Times New Roman" w:hAnsi="Times New Roman"/>
          <w:sz w:val="24"/>
          <w:szCs w:val="24"/>
          <w:lang w:val="bg-BG"/>
        </w:rPr>
      </w:pPr>
      <w:r w:rsidRPr="002916F5">
        <w:rPr>
          <w:rFonts w:ascii="Times New Roman" w:hAnsi="Times New Roman"/>
          <w:sz w:val="24"/>
          <w:szCs w:val="24"/>
          <w:lang w:val="bg-BG"/>
        </w:rPr>
        <w:t>Станислав Божидаров Сотиров</w:t>
      </w:r>
    </w:p>
    <w:p w:rsidR="00B77DCC" w:rsidRPr="002916F5" w:rsidRDefault="00B77DCC" w:rsidP="00B77DCC">
      <w:pPr>
        <w:spacing w:after="0" w:line="240" w:lineRule="auto"/>
        <w:rPr>
          <w:rFonts w:ascii="Times New Roman" w:hAnsi="Times New Roman"/>
          <w:sz w:val="24"/>
          <w:szCs w:val="24"/>
          <w:lang w:val="bg-BG"/>
        </w:rPr>
      </w:pPr>
    </w:p>
    <w:p w:rsidR="008265AE" w:rsidRPr="002916F5" w:rsidRDefault="008265AE" w:rsidP="008265AE">
      <w:pPr>
        <w:spacing w:after="0" w:line="240" w:lineRule="auto"/>
        <w:rPr>
          <w:rFonts w:ascii="Times New Roman" w:hAnsi="Times New Roman"/>
          <w:color w:val="000000"/>
          <w:sz w:val="24"/>
          <w:szCs w:val="24"/>
          <w:lang w:val="bg-BG"/>
        </w:rPr>
      </w:pPr>
      <w:r w:rsidRPr="002916F5">
        <w:rPr>
          <w:rFonts w:ascii="Times New Roman" w:hAnsi="Times New Roman"/>
          <w:sz w:val="24"/>
          <w:szCs w:val="24"/>
          <w:lang w:val="bg-BG"/>
        </w:rPr>
        <w:t xml:space="preserve">На заседанието </w:t>
      </w:r>
      <w:r w:rsidRPr="002916F5">
        <w:rPr>
          <w:rFonts w:ascii="Times New Roman" w:hAnsi="Times New Roman"/>
          <w:b/>
          <w:sz w:val="24"/>
          <w:szCs w:val="24"/>
          <w:lang w:val="bg-BG"/>
        </w:rPr>
        <w:t>не присъстват:</w:t>
      </w:r>
      <w:r w:rsidRPr="002916F5">
        <w:rPr>
          <w:rFonts w:ascii="Times New Roman" w:hAnsi="Times New Roman"/>
          <w:color w:val="000000"/>
          <w:sz w:val="24"/>
          <w:szCs w:val="24"/>
          <w:lang w:val="bg-BG"/>
        </w:rPr>
        <w:t xml:space="preserve">  </w:t>
      </w:r>
    </w:p>
    <w:p w:rsidR="004A0770" w:rsidRPr="002916F5" w:rsidRDefault="008265AE" w:rsidP="00506FF8">
      <w:pPr>
        <w:spacing w:after="0" w:line="240" w:lineRule="auto"/>
        <w:rPr>
          <w:rFonts w:ascii="Times New Roman" w:hAnsi="Times New Roman"/>
          <w:sz w:val="24"/>
          <w:szCs w:val="24"/>
          <w:lang w:val="bg-BG"/>
        </w:rPr>
      </w:pPr>
      <w:r w:rsidRPr="002916F5">
        <w:rPr>
          <w:rFonts w:ascii="Times New Roman" w:hAnsi="Times New Roman"/>
          <w:color w:val="000000"/>
          <w:sz w:val="24"/>
          <w:szCs w:val="24"/>
          <w:lang w:val="bg-BG"/>
        </w:rPr>
        <w:tab/>
      </w:r>
      <w:r w:rsidRPr="002916F5">
        <w:rPr>
          <w:rFonts w:ascii="Times New Roman" w:hAnsi="Times New Roman"/>
          <w:color w:val="000000"/>
          <w:sz w:val="24"/>
          <w:szCs w:val="24"/>
          <w:lang w:val="bg-BG"/>
        </w:rPr>
        <w:tab/>
      </w:r>
      <w:r w:rsidR="00B14E72" w:rsidRPr="002916F5">
        <w:rPr>
          <w:rFonts w:ascii="Times New Roman" w:hAnsi="Times New Roman"/>
          <w:color w:val="000000"/>
          <w:sz w:val="24"/>
          <w:szCs w:val="24"/>
          <w:lang w:val="bg-BG"/>
        </w:rPr>
        <w:tab/>
      </w:r>
      <w:r w:rsidR="00335DDE" w:rsidRPr="002916F5">
        <w:rPr>
          <w:rFonts w:ascii="Times New Roman" w:hAnsi="Times New Roman"/>
          <w:color w:val="000000"/>
          <w:sz w:val="24"/>
          <w:szCs w:val="24"/>
          <w:lang w:val="bg-BG"/>
        </w:rPr>
        <w:t xml:space="preserve">Здравко </w:t>
      </w:r>
      <w:r w:rsidR="004A0770" w:rsidRPr="002916F5">
        <w:rPr>
          <w:rFonts w:ascii="Times New Roman" w:hAnsi="Times New Roman"/>
          <w:color w:val="000000"/>
          <w:sz w:val="24"/>
          <w:szCs w:val="24"/>
          <w:lang w:val="bg-BG"/>
        </w:rPr>
        <w:t>Алдомиров Енев</w:t>
      </w:r>
      <w:r w:rsidR="00B14E72" w:rsidRPr="002916F5">
        <w:rPr>
          <w:rFonts w:ascii="Times New Roman" w:eastAsia="Times New Roman" w:hAnsi="Times New Roman"/>
          <w:color w:val="000000"/>
          <w:sz w:val="24"/>
          <w:szCs w:val="24"/>
          <w:lang w:val="bg-BG" w:eastAsia="bg-BG"/>
        </w:rPr>
        <w:t xml:space="preserve"> </w:t>
      </w:r>
    </w:p>
    <w:p w:rsidR="00CC6356" w:rsidRPr="002916F5" w:rsidRDefault="00B77DCC" w:rsidP="00B77DCC">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Стелян Христов Любославов</w:t>
      </w:r>
    </w:p>
    <w:p w:rsidR="008A6749" w:rsidRPr="002916F5" w:rsidRDefault="008A6749" w:rsidP="008A6749">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Мариета Иванова Маринова</w:t>
      </w:r>
    </w:p>
    <w:p w:rsidR="008A6749" w:rsidRPr="002916F5" w:rsidRDefault="002916F5" w:rsidP="008A6749">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Румяна Денчева Цветкова</w:t>
      </w:r>
      <w:r w:rsidRPr="002916F5">
        <w:rPr>
          <w:rFonts w:ascii="Times New Roman" w:hAnsi="Times New Roman"/>
          <w:sz w:val="24"/>
          <w:szCs w:val="24"/>
          <w:lang w:val="bg-BG"/>
        </w:rPr>
        <w:tab/>
      </w:r>
    </w:p>
    <w:p w:rsidR="002916F5" w:rsidRPr="002916F5" w:rsidRDefault="002916F5" w:rsidP="002916F5">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Светлана Александрова Петрова</w:t>
      </w:r>
    </w:p>
    <w:p w:rsidR="002916F5" w:rsidRDefault="002916F5" w:rsidP="008A6749">
      <w:pPr>
        <w:spacing w:after="0" w:line="240" w:lineRule="auto"/>
        <w:ind w:left="1416" w:firstLine="708"/>
        <w:jc w:val="both"/>
        <w:rPr>
          <w:rFonts w:ascii="Times New Roman" w:hAnsi="Times New Roman"/>
          <w:sz w:val="24"/>
          <w:szCs w:val="24"/>
          <w:lang w:val="bg-BG"/>
        </w:rPr>
      </w:pPr>
      <w:r w:rsidRPr="002916F5">
        <w:rPr>
          <w:rFonts w:ascii="Times New Roman" w:hAnsi="Times New Roman"/>
          <w:sz w:val="24"/>
          <w:szCs w:val="24"/>
          <w:lang w:val="bg-BG"/>
        </w:rPr>
        <w:t>Десислава Марчева Бонева-Ашикова</w:t>
      </w:r>
    </w:p>
    <w:p w:rsidR="002916F5" w:rsidRPr="00F73B6A" w:rsidRDefault="002916F5" w:rsidP="008A6749">
      <w:pPr>
        <w:spacing w:after="0" w:line="240" w:lineRule="auto"/>
        <w:ind w:left="1416" w:firstLine="708"/>
        <w:jc w:val="both"/>
        <w:rPr>
          <w:rFonts w:ascii="Times New Roman" w:hAnsi="Times New Roman"/>
          <w:sz w:val="24"/>
          <w:szCs w:val="24"/>
          <w:highlight w:val="yellow"/>
          <w:lang w:val="bg-BG"/>
        </w:rPr>
      </w:pPr>
    </w:p>
    <w:p w:rsidR="00E04899" w:rsidRPr="00A02E61" w:rsidRDefault="00E04899" w:rsidP="006E1FE2">
      <w:pPr>
        <w:spacing w:after="0" w:line="240" w:lineRule="auto"/>
        <w:ind w:firstLine="708"/>
        <w:jc w:val="both"/>
        <w:rPr>
          <w:rFonts w:ascii="Times New Roman" w:hAnsi="Times New Roman"/>
          <w:sz w:val="24"/>
          <w:szCs w:val="24"/>
          <w:lang w:val="bg-BG"/>
        </w:rPr>
      </w:pPr>
      <w:r w:rsidRPr="00250BAE">
        <w:rPr>
          <w:rFonts w:ascii="Times New Roman" w:hAnsi="Times New Roman"/>
          <w:sz w:val="24"/>
          <w:szCs w:val="24"/>
          <w:lang w:val="bg-BG"/>
        </w:rPr>
        <w:t xml:space="preserve">Председателят на комисията откри </w:t>
      </w:r>
      <w:r w:rsidR="008265AE" w:rsidRPr="00250BAE">
        <w:rPr>
          <w:rFonts w:ascii="Times New Roman" w:hAnsi="Times New Roman"/>
          <w:sz w:val="24"/>
          <w:szCs w:val="24"/>
          <w:lang w:val="bg-BG"/>
        </w:rPr>
        <w:t>заседание</w:t>
      </w:r>
      <w:r w:rsidR="00250BAE" w:rsidRPr="00250BAE">
        <w:rPr>
          <w:rFonts w:ascii="Times New Roman" w:hAnsi="Times New Roman"/>
          <w:sz w:val="24"/>
          <w:szCs w:val="24"/>
          <w:lang w:val="bg-BG"/>
        </w:rPr>
        <w:t>то</w:t>
      </w:r>
      <w:r w:rsidRPr="00250BAE">
        <w:rPr>
          <w:rFonts w:ascii="Times New Roman" w:hAnsi="Times New Roman"/>
          <w:sz w:val="24"/>
          <w:szCs w:val="24"/>
          <w:lang w:val="bg-BG"/>
        </w:rPr>
        <w:t xml:space="preserve"> в 1</w:t>
      </w:r>
      <w:r w:rsidR="00C84CA0" w:rsidRPr="00250BAE">
        <w:rPr>
          <w:rFonts w:ascii="Times New Roman" w:hAnsi="Times New Roman"/>
          <w:sz w:val="24"/>
          <w:szCs w:val="24"/>
          <w:lang w:val="bg-BG"/>
        </w:rPr>
        <w:t>7</w:t>
      </w:r>
      <w:r w:rsidRPr="00250BAE">
        <w:rPr>
          <w:rFonts w:ascii="Times New Roman" w:hAnsi="Times New Roman"/>
          <w:sz w:val="24"/>
          <w:szCs w:val="24"/>
          <w:lang w:val="bg-BG"/>
        </w:rPr>
        <w:t>.</w:t>
      </w:r>
      <w:r w:rsidR="008A6749" w:rsidRPr="00250BAE">
        <w:rPr>
          <w:rFonts w:ascii="Times New Roman" w:hAnsi="Times New Roman"/>
          <w:sz w:val="24"/>
          <w:szCs w:val="24"/>
          <w:lang w:val="bg-BG"/>
        </w:rPr>
        <w:t>5</w:t>
      </w:r>
      <w:r w:rsidR="00C84CA0" w:rsidRPr="00250BAE">
        <w:rPr>
          <w:rFonts w:ascii="Times New Roman" w:hAnsi="Times New Roman"/>
          <w:sz w:val="24"/>
          <w:szCs w:val="24"/>
          <w:lang w:val="bg-BG"/>
        </w:rPr>
        <w:t xml:space="preserve">5 </w:t>
      </w:r>
      <w:r w:rsidRPr="00250BAE">
        <w:rPr>
          <w:rFonts w:ascii="Times New Roman" w:hAnsi="Times New Roman"/>
          <w:sz w:val="24"/>
          <w:szCs w:val="24"/>
          <w:lang w:val="bg-BG"/>
        </w:rPr>
        <w:t>ч.,</w:t>
      </w:r>
      <w:r w:rsidR="00296417"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а зам.-председателят </w:t>
      </w:r>
      <w:r w:rsidR="00C84CA0" w:rsidRPr="00A02E61">
        <w:rPr>
          <w:rFonts w:ascii="Times New Roman" w:hAnsi="Times New Roman"/>
          <w:sz w:val="24"/>
          <w:szCs w:val="24"/>
          <w:lang w:val="bg-BG"/>
        </w:rPr>
        <w:t>О</w:t>
      </w:r>
      <w:r w:rsidR="008265AE" w:rsidRPr="00A02E61">
        <w:rPr>
          <w:rFonts w:ascii="Times New Roman" w:hAnsi="Times New Roman"/>
          <w:sz w:val="24"/>
          <w:szCs w:val="24"/>
          <w:lang w:val="bg-BG"/>
        </w:rPr>
        <w:t>.</w:t>
      </w:r>
      <w:r w:rsidR="00C84CA0" w:rsidRPr="00A02E61">
        <w:rPr>
          <w:rFonts w:ascii="Times New Roman" w:hAnsi="Times New Roman"/>
          <w:sz w:val="24"/>
          <w:szCs w:val="24"/>
          <w:lang w:val="bg-BG"/>
        </w:rPr>
        <w:t>Мехмед</w:t>
      </w:r>
      <w:r w:rsidR="00B445FB"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установи присъствие </w:t>
      </w:r>
      <w:r w:rsidRPr="00250BAE">
        <w:rPr>
          <w:rFonts w:ascii="Times New Roman" w:hAnsi="Times New Roman"/>
          <w:sz w:val="24"/>
          <w:szCs w:val="24"/>
          <w:lang w:val="bg-BG"/>
        </w:rPr>
        <w:t>на 1</w:t>
      </w:r>
      <w:r w:rsidR="009D27B0" w:rsidRPr="00250BAE">
        <w:rPr>
          <w:rFonts w:ascii="Times New Roman" w:hAnsi="Times New Roman"/>
          <w:sz w:val="24"/>
          <w:szCs w:val="24"/>
          <w:lang w:val="bg-BG"/>
        </w:rPr>
        <w:t>3</w:t>
      </w:r>
      <w:r w:rsidR="004372EA" w:rsidRPr="00A02E61">
        <w:rPr>
          <w:rFonts w:ascii="Times New Roman" w:hAnsi="Times New Roman"/>
          <w:sz w:val="24"/>
          <w:szCs w:val="24"/>
          <w:lang w:val="bg-BG"/>
        </w:rPr>
        <w:t xml:space="preserve"> </w:t>
      </w:r>
      <w:r w:rsidRPr="00A02E61">
        <w:rPr>
          <w:rFonts w:ascii="Times New Roman" w:hAnsi="Times New Roman"/>
          <w:sz w:val="24"/>
          <w:szCs w:val="24"/>
          <w:lang w:val="bg-BG"/>
        </w:rPr>
        <w:t xml:space="preserve">члена на РИК - Варна и наличие на кворум. </w:t>
      </w:r>
    </w:p>
    <w:p w:rsidR="003D49EB" w:rsidRPr="00A02E61" w:rsidRDefault="002516AE" w:rsidP="000B407A">
      <w:pPr>
        <w:spacing w:after="0" w:line="240" w:lineRule="auto"/>
        <w:ind w:left="708" w:firstLine="851"/>
        <w:jc w:val="both"/>
        <w:rPr>
          <w:rFonts w:ascii="Times New Roman" w:hAnsi="Times New Roman"/>
          <w:sz w:val="24"/>
          <w:szCs w:val="24"/>
          <w:lang w:val="bg-BG"/>
        </w:rPr>
      </w:pPr>
      <w:r w:rsidRPr="00A02E61">
        <w:rPr>
          <w:rFonts w:ascii="Times New Roman" w:hAnsi="Times New Roman"/>
          <w:sz w:val="24"/>
          <w:szCs w:val="24"/>
          <w:lang w:val="bg-BG"/>
        </w:rPr>
        <w:t xml:space="preserve">       </w:t>
      </w:r>
    </w:p>
    <w:p w:rsidR="000B407A" w:rsidRPr="00A02E61" w:rsidRDefault="002516AE" w:rsidP="003D49EB">
      <w:pPr>
        <w:spacing w:after="0" w:line="240" w:lineRule="auto"/>
        <w:ind w:firstLine="708"/>
        <w:jc w:val="both"/>
        <w:rPr>
          <w:rFonts w:ascii="Times New Roman" w:hAnsi="Times New Roman"/>
          <w:sz w:val="24"/>
          <w:szCs w:val="24"/>
        </w:rPr>
      </w:pPr>
      <w:r w:rsidRPr="00A02E61">
        <w:rPr>
          <w:rFonts w:ascii="Times New Roman" w:hAnsi="Times New Roman"/>
          <w:sz w:val="24"/>
          <w:szCs w:val="24"/>
          <w:lang w:val="bg-BG"/>
        </w:rPr>
        <w:t xml:space="preserve"> </w:t>
      </w:r>
      <w:r w:rsidR="00E04899" w:rsidRPr="00A02E61">
        <w:rPr>
          <w:rFonts w:ascii="Times New Roman" w:hAnsi="Times New Roman"/>
          <w:sz w:val="24"/>
          <w:szCs w:val="24"/>
          <w:lang w:val="bg-BG"/>
        </w:rPr>
        <w:t>Председателят на комисията запозна присъстващите с проекта за дневен ред</w:t>
      </w:r>
      <w:r w:rsidR="000B407A" w:rsidRPr="00A02E61">
        <w:rPr>
          <w:rFonts w:ascii="Times New Roman" w:hAnsi="Times New Roman"/>
          <w:sz w:val="24"/>
          <w:szCs w:val="24"/>
        </w:rPr>
        <w:t>:</w:t>
      </w:r>
    </w:p>
    <w:p w:rsidR="004372EA" w:rsidRPr="00A02E61" w:rsidRDefault="004372EA" w:rsidP="003D49EB">
      <w:pPr>
        <w:spacing w:after="0" w:line="240" w:lineRule="auto"/>
        <w:ind w:firstLine="708"/>
        <w:jc w:val="both"/>
        <w:rPr>
          <w:rFonts w:ascii="Times New Roman" w:hAnsi="Times New Roman"/>
          <w:sz w:val="24"/>
          <w:szCs w:val="24"/>
        </w:rPr>
      </w:pPr>
    </w:p>
    <w:p w:rsidR="00C84CA0" w:rsidRPr="00104BED" w:rsidRDefault="00FE7A24" w:rsidP="00104BED">
      <w:pPr>
        <w:pStyle w:val="ab"/>
        <w:numPr>
          <w:ilvl w:val="0"/>
          <w:numId w:val="12"/>
        </w:numPr>
        <w:spacing w:after="0" w:line="240" w:lineRule="auto"/>
        <w:jc w:val="both"/>
        <w:rPr>
          <w:rFonts w:ascii="Times New Roman" w:hAnsi="Times New Roman"/>
          <w:sz w:val="24"/>
          <w:szCs w:val="24"/>
          <w:lang w:val="bg-BG"/>
        </w:rPr>
      </w:pPr>
      <w:r w:rsidRPr="00104BED">
        <w:rPr>
          <w:rFonts w:ascii="Times New Roman" w:hAnsi="Times New Roman"/>
          <w:sz w:val="24"/>
          <w:szCs w:val="24"/>
          <w:lang w:val="bg-BG"/>
        </w:rPr>
        <w:t>Промени в състава на СИК на територията на  Област Варна при провеждане на избори за членове на Европейския парламент от Република България на 26 май 2019.</w:t>
      </w:r>
    </w:p>
    <w:p w:rsidR="00104BED" w:rsidRDefault="00104BED" w:rsidP="00104BED">
      <w:pPr>
        <w:pStyle w:val="ab"/>
        <w:numPr>
          <w:ilvl w:val="0"/>
          <w:numId w:val="12"/>
        </w:numPr>
        <w:rPr>
          <w:rFonts w:ascii="Times New Roman" w:hAnsi="Times New Roman"/>
          <w:sz w:val="24"/>
          <w:szCs w:val="24"/>
          <w:lang w:val="bg-BG"/>
        </w:rPr>
      </w:pPr>
      <w:r w:rsidRPr="00104BED">
        <w:rPr>
          <w:rFonts w:ascii="Times New Roman" w:hAnsi="Times New Roman"/>
          <w:sz w:val="24"/>
          <w:szCs w:val="24"/>
          <w:lang w:val="bg-BG"/>
        </w:rPr>
        <w:t>Регистрация на застъпници на ПП „ВЪЗРАЖДАНЕ“</w:t>
      </w:r>
      <w:r w:rsidR="009D27B0">
        <w:rPr>
          <w:rFonts w:ascii="Times New Roman" w:hAnsi="Times New Roman"/>
          <w:sz w:val="24"/>
          <w:szCs w:val="24"/>
          <w:lang w:val="bg-BG"/>
        </w:rPr>
        <w:t>.</w:t>
      </w:r>
    </w:p>
    <w:p w:rsidR="009D27B0" w:rsidRPr="009D27B0" w:rsidRDefault="009D27B0" w:rsidP="009D27B0">
      <w:pPr>
        <w:pStyle w:val="ab"/>
        <w:numPr>
          <w:ilvl w:val="0"/>
          <w:numId w:val="12"/>
        </w:numPr>
        <w:rPr>
          <w:rFonts w:ascii="Times New Roman" w:hAnsi="Times New Roman"/>
          <w:sz w:val="24"/>
          <w:szCs w:val="24"/>
          <w:lang w:val="bg-BG"/>
        </w:rPr>
      </w:pPr>
      <w:r w:rsidRPr="009D27B0">
        <w:rPr>
          <w:rFonts w:ascii="Times New Roman" w:hAnsi="Times New Roman"/>
          <w:sz w:val="24"/>
          <w:szCs w:val="24"/>
          <w:lang w:val="bg-BG"/>
        </w:rPr>
        <w:t>Публикуване на упълномощени представители на Коалиция „БСП за България“.</w:t>
      </w:r>
    </w:p>
    <w:p w:rsidR="000B407A" w:rsidRPr="00A02E61" w:rsidRDefault="000B407A" w:rsidP="00DE441B">
      <w:pPr>
        <w:spacing w:after="0" w:line="240" w:lineRule="auto"/>
        <w:ind w:firstLine="360"/>
        <w:jc w:val="both"/>
        <w:rPr>
          <w:rFonts w:ascii="Times New Roman" w:hAnsi="Times New Roman"/>
          <w:sz w:val="24"/>
          <w:szCs w:val="24"/>
          <w:lang w:val="bg-BG"/>
        </w:rPr>
      </w:pPr>
      <w:r w:rsidRPr="00A02E61">
        <w:rPr>
          <w:rFonts w:ascii="Times New Roman" w:hAnsi="Times New Roman"/>
          <w:sz w:val="24"/>
          <w:szCs w:val="24"/>
          <w:lang w:val="bg-BG"/>
        </w:rPr>
        <w:t>Председателят подложи на гласуване прое</w:t>
      </w:r>
      <w:r w:rsidR="00AF53B3" w:rsidRPr="00A02E61">
        <w:rPr>
          <w:rFonts w:ascii="Times New Roman" w:hAnsi="Times New Roman"/>
          <w:sz w:val="24"/>
          <w:szCs w:val="24"/>
          <w:lang w:val="bg-BG"/>
        </w:rPr>
        <w:t>кта</w:t>
      </w:r>
      <w:r w:rsidRPr="00A02E61">
        <w:rPr>
          <w:rFonts w:ascii="Times New Roman" w:hAnsi="Times New Roman"/>
          <w:sz w:val="24"/>
          <w:szCs w:val="24"/>
          <w:lang w:val="bg-BG"/>
        </w:rPr>
        <w:t xml:space="preserve"> з</w:t>
      </w:r>
      <w:r w:rsidR="00B94556" w:rsidRPr="00A02E61">
        <w:rPr>
          <w:rFonts w:ascii="Times New Roman" w:hAnsi="Times New Roman"/>
          <w:sz w:val="24"/>
          <w:szCs w:val="24"/>
          <w:lang w:val="bg-BG"/>
        </w:rPr>
        <w:t>а дневен ред, кой</w:t>
      </w:r>
      <w:r w:rsidR="00141471" w:rsidRPr="00A02E61">
        <w:rPr>
          <w:rFonts w:ascii="Times New Roman" w:hAnsi="Times New Roman"/>
          <w:sz w:val="24"/>
          <w:szCs w:val="24"/>
          <w:lang w:val="bg-BG"/>
        </w:rPr>
        <w:t xml:space="preserve">то се прие с </w:t>
      </w:r>
      <w:r w:rsidR="009D27B0" w:rsidRPr="009D27B0">
        <w:rPr>
          <w:rFonts w:ascii="Times New Roman" w:hAnsi="Times New Roman"/>
          <w:sz w:val="24"/>
          <w:szCs w:val="24"/>
          <w:lang w:val="bg-BG"/>
        </w:rPr>
        <w:t>13</w:t>
      </w:r>
      <w:r w:rsidR="008A6749" w:rsidRPr="009D27B0">
        <w:rPr>
          <w:rFonts w:ascii="Times New Roman" w:hAnsi="Times New Roman"/>
          <w:sz w:val="24"/>
          <w:szCs w:val="24"/>
          <w:lang w:val="bg-BG"/>
        </w:rPr>
        <w:t xml:space="preserve"> </w:t>
      </w:r>
      <w:r w:rsidR="00960C22" w:rsidRPr="009D27B0">
        <w:rPr>
          <w:rFonts w:ascii="Times New Roman" w:hAnsi="Times New Roman"/>
          <w:sz w:val="24"/>
          <w:szCs w:val="24"/>
          <w:lang w:val="bg-BG"/>
        </w:rPr>
        <w:t>г</w:t>
      </w:r>
      <w:r w:rsidR="00960C22" w:rsidRPr="00A02E61">
        <w:rPr>
          <w:rFonts w:ascii="Times New Roman" w:hAnsi="Times New Roman"/>
          <w:sz w:val="24"/>
          <w:szCs w:val="24"/>
          <w:lang w:val="bg-BG"/>
        </w:rPr>
        <w:t>ласа „ЗА“.</w:t>
      </w:r>
    </w:p>
    <w:p w:rsidR="000B407A" w:rsidRPr="00A02E61" w:rsidRDefault="000B407A" w:rsidP="00E04899">
      <w:pPr>
        <w:spacing w:after="0" w:line="240" w:lineRule="auto"/>
        <w:jc w:val="both"/>
        <w:rPr>
          <w:rFonts w:ascii="Times New Roman" w:hAnsi="Times New Roman"/>
          <w:sz w:val="24"/>
          <w:szCs w:val="24"/>
          <w:lang w:val="bg-BG"/>
        </w:rPr>
      </w:pPr>
    </w:p>
    <w:p w:rsidR="007876F8" w:rsidRPr="00A02E61" w:rsidRDefault="007876F8" w:rsidP="00C75674">
      <w:pPr>
        <w:spacing w:after="0" w:line="240" w:lineRule="auto"/>
        <w:jc w:val="both"/>
        <w:rPr>
          <w:rFonts w:ascii="Times New Roman" w:hAnsi="Times New Roman"/>
          <w:sz w:val="24"/>
          <w:szCs w:val="24"/>
          <w:lang w:val="bg-BG"/>
        </w:rPr>
      </w:pPr>
    </w:p>
    <w:p w:rsidR="004A0770" w:rsidRPr="00A02E61" w:rsidRDefault="004A0770" w:rsidP="002916F5">
      <w:pPr>
        <w:spacing w:after="0" w:line="240" w:lineRule="auto"/>
        <w:jc w:val="both"/>
        <w:rPr>
          <w:rFonts w:ascii="Times New Roman" w:hAnsi="Times New Roman"/>
          <w:b/>
          <w:sz w:val="24"/>
          <w:szCs w:val="24"/>
          <w:lang w:val="bg-BG"/>
        </w:rPr>
      </w:pPr>
    </w:p>
    <w:p w:rsidR="00E04899" w:rsidRPr="00A02E61" w:rsidRDefault="00E04899" w:rsidP="00E04899">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По точка първа от дневния ред:</w:t>
      </w:r>
    </w:p>
    <w:p w:rsidR="004372EA" w:rsidRPr="00A02E61" w:rsidRDefault="00B94556" w:rsidP="004372EA">
      <w:pPr>
        <w:pStyle w:val="1"/>
        <w:ind w:firstLine="426"/>
        <w:jc w:val="both"/>
        <w:rPr>
          <w:rFonts w:ascii="Times New Roman" w:hAnsi="Times New Roman" w:cs="Times New Roman"/>
          <w:sz w:val="24"/>
          <w:szCs w:val="24"/>
        </w:rPr>
      </w:pPr>
      <w:bookmarkStart w:id="0" w:name="bookmark1"/>
      <w:bookmarkEnd w:id="0"/>
      <w:r w:rsidRPr="00A02E61">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A02E61">
        <w:rPr>
          <w:rFonts w:ascii="Times New Roman" w:hAnsi="Times New Roman" w:cs="Times New Roman"/>
          <w:sz w:val="24"/>
          <w:szCs w:val="24"/>
        </w:rPr>
        <w:t xml:space="preserve"> </w:t>
      </w:r>
      <w:r w:rsidR="00DE441B" w:rsidRPr="00A02E61">
        <w:rPr>
          <w:rFonts w:ascii="Times New Roman" w:hAnsi="Times New Roman" w:cs="Times New Roman"/>
          <w:sz w:val="24"/>
          <w:szCs w:val="24"/>
        </w:rPr>
        <w:t xml:space="preserve">единодушно с </w:t>
      </w:r>
      <w:r w:rsidR="009D27B0" w:rsidRPr="009D27B0">
        <w:rPr>
          <w:rFonts w:ascii="Times New Roman" w:hAnsi="Times New Roman" w:cs="Times New Roman"/>
          <w:color w:val="000000" w:themeColor="text1"/>
          <w:sz w:val="24"/>
          <w:szCs w:val="24"/>
        </w:rPr>
        <w:t>13</w:t>
      </w:r>
      <w:r w:rsidR="00DE441B" w:rsidRPr="00A02E61">
        <w:rPr>
          <w:rFonts w:ascii="Times New Roman" w:hAnsi="Times New Roman" w:cs="Times New Roman"/>
          <w:color w:val="000000" w:themeColor="text1"/>
          <w:sz w:val="24"/>
          <w:szCs w:val="24"/>
        </w:rPr>
        <w:t xml:space="preserve"> гласа „ЗА”  </w:t>
      </w:r>
      <w:r w:rsidR="00DE441B" w:rsidRPr="00A02E61">
        <w:rPr>
          <w:rFonts w:ascii="Times New Roman" w:hAnsi="Times New Roman" w:cs="Times New Roman"/>
          <w:sz w:val="24"/>
          <w:szCs w:val="24"/>
        </w:rPr>
        <w:t>бе приет</w:t>
      </w:r>
      <w:r w:rsidR="008265AE" w:rsidRPr="00A02E61">
        <w:rPr>
          <w:rFonts w:ascii="Times New Roman" w:hAnsi="Times New Roman" w:cs="Times New Roman"/>
          <w:sz w:val="24"/>
          <w:szCs w:val="24"/>
        </w:rPr>
        <w:t>.</w:t>
      </w:r>
    </w:p>
    <w:p w:rsidR="007A499B" w:rsidRPr="00A02E61" w:rsidRDefault="00B94556" w:rsidP="008265AE">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sidR="00523316" w:rsidRPr="00A02E61">
        <w:rPr>
          <w:rFonts w:ascii="Times New Roman" w:hAnsi="Times New Roman" w:cs="Times New Roman"/>
          <w:sz w:val="24"/>
          <w:szCs w:val="24"/>
        </w:rPr>
        <w:t>първа</w:t>
      </w:r>
      <w:r w:rsidRPr="00A02E61">
        <w:rPr>
          <w:rFonts w:ascii="Times New Roman" w:hAnsi="Times New Roman" w:cs="Times New Roman"/>
          <w:sz w:val="24"/>
          <w:szCs w:val="24"/>
        </w:rPr>
        <w:t xml:space="preserve"> от дневния ред:</w:t>
      </w:r>
    </w:p>
    <w:p w:rsidR="00335DDE" w:rsidRPr="00A02E61" w:rsidRDefault="00335DDE" w:rsidP="00C84CA0">
      <w:pPr>
        <w:rPr>
          <w:rFonts w:ascii="Times New Roman" w:eastAsiaTheme="minorHAnsi" w:hAnsi="Times New Roman"/>
          <w:b/>
          <w:sz w:val="24"/>
          <w:szCs w:val="24"/>
          <w:lang w:val="bg-BG"/>
        </w:rPr>
      </w:pPr>
    </w:p>
    <w:p w:rsidR="00FD692A" w:rsidRPr="00A02E61" w:rsidRDefault="00055F35" w:rsidP="00951E61">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06</w:t>
      </w:r>
      <w:r w:rsidR="00F231A4">
        <w:rPr>
          <w:rFonts w:ascii="Times New Roman" w:eastAsiaTheme="minorHAnsi" w:hAnsi="Times New Roman"/>
          <w:b/>
          <w:sz w:val="24"/>
          <w:szCs w:val="24"/>
          <w:lang w:val="bg-BG"/>
        </w:rPr>
        <w:t>3</w:t>
      </w:r>
    </w:p>
    <w:p w:rsidR="00FD692A" w:rsidRPr="00A02E61" w:rsidRDefault="008265AE" w:rsidP="00FD692A">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lastRenderedPageBreak/>
        <w:t xml:space="preserve">Варна  </w:t>
      </w:r>
      <w:r w:rsidR="00F231A4">
        <w:rPr>
          <w:rFonts w:ascii="Times New Roman" w:eastAsiaTheme="minorHAnsi" w:hAnsi="Times New Roman"/>
          <w:b/>
          <w:sz w:val="24"/>
          <w:szCs w:val="24"/>
          <w:lang w:val="bg-BG"/>
        </w:rPr>
        <w:t>18</w:t>
      </w:r>
      <w:r w:rsidR="00FD692A" w:rsidRPr="00A02E61">
        <w:rPr>
          <w:rFonts w:ascii="Times New Roman" w:eastAsiaTheme="minorHAnsi" w:hAnsi="Times New Roman"/>
          <w:b/>
          <w:sz w:val="24"/>
          <w:szCs w:val="24"/>
          <w:lang w:val="bg-BG"/>
        </w:rPr>
        <w:t>.0</w:t>
      </w:r>
      <w:r w:rsidR="00B30D19" w:rsidRPr="00A02E61">
        <w:rPr>
          <w:rFonts w:ascii="Times New Roman" w:eastAsiaTheme="minorHAnsi" w:hAnsi="Times New Roman"/>
          <w:b/>
          <w:sz w:val="24"/>
          <w:szCs w:val="24"/>
        </w:rPr>
        <w:t>5</w:t>
      </w:r>
      <w:r w:rsidR="00FD692A" w:rsidRPr="00A02E61">
        <w:rPr>
          <w:rFonts w:ascii="Times New Roman" w:eastAsiaTheme="minorHAnsi" w:hAnsi="Times New Roman"/>
          <w:b/>
          <w:sz w:val="24"/>
          <w:szCs w:val="24"/>
          <w:lang w:val="bg-BG"/>
        </w:rPr>
        <w:t>.2019 г.</w:t>
      </w:r>
    </w:p>
    <w:p w:rsidR="00B30D19" w:rsidRPr="00A02E61" w:rsidRDefault="00B30D19" w:rsidP="00E04899">
      <w:pPr>
        <w:pStyle w:val="1"/>
        <w:ind w:firstLine="426"/>
        <w:jc w:val="both"/>
        <w:rPr>
          <w:rFonts w:ascii="Times New Roman" w:hAnsi="Times New Roman" w:cs="Times New Roman"/>
          <w:sz w:val="24"/>
          <w:szCs w:val="24"/>
        </w:rPr>
      </w:pP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ОТНОСНО: Промени в състава на СИК на територията на  Област Варна при провеждане на избори за членове на Европейския парламент от Република България на 26 май 2019.</w:t>
      </w:r>
    </w:p>
    <w:p w:rsid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 xml:space="preserve"> </w:t>
      </w: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Постъпили са предложения за промени в състава на СИК за Област Варна за изборите за членове на Европейския парламент от Република България на 26 май 2019, както следва: с вх. № 192/17.05.201</w:t>
      </w:r>
      <w:r w:rsidRPr="00F231A4">
        <w:rPr>
          <w:rFonts w:ascii="Times New Roman" w:eastAsiaTheme="minorHAnsi" w:hAnsi="Times New Roman"/>
          <w:sz w:val="24"/>
          <w:szCs w:val="24"/>
        </w:rPr>
        <w:t>9</w:t>
      </w:r>
      <w:r w:rsidRPr="00F231A4">
        <w:rPr>
          <w:rFonts w:ascii="Times New Roman" w:eastAsiaTheme="minorHAnsi" w:hAnsi="Times New Roman"/>
          <w:sz w:val="24"/>
          <w:szCs w:val="24"/>
          <w:lang w:val="bg-BG"/>
        </w:rPr>
        <w:t>г. на РИК е постъпило предложение от ПП „ВОЛЯ“  за смяна в състава на СИК в Община Ветрино, с  вх. № 195/18.05.2019г. на РИК е постъпило предложение от Коалиция „БСП за България“ за смяна в състава на СИК в Община Провадия, с вх.№ 196/17.05.2019г. на РИК са постъпили предложения от ПП „Движение за права и свободи“, ПП „Обединени патриоти“ и Коалиция „БСП за България“ за смени в състава на СИК в Община Аврен, с вх. № 197/17.05.2019г. е постъпило предложение от ПП „ГЕРБ“, Коалиция „БСП за България“, ПП „Обединени патриоти“ и ПП „ВОЛЯ“ за смени в състава на СИК в Община Вълчи дол, с вх. № 203/18.05.2019г. е постъпило предложение от ПП „ГЕРБ“, ПП „Обединени патриоти“ и ПП „България без цензура“ за смени в състава на СИК в Община Белослав.</w:t>
      </w: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 xml:space="preserve">Предвид изложеното, на основание чл.72 ал.1, т.4 и т.5 от ИК,   РИК Варна,   </w:t>
      </w:r>
    </w:p>
    <w:p w:rsidR="00F231A4" w:rsidRDefault="00F231A4" w:rsidP="00F231A4">
      <w:pPr>
        <w:spacing w:after="0" w:line="240" w:lineRule="auto"/>
        <w:ind w:firstLine="426"/>
        <w:jc w:val="both"/>
        <w:rPr>
          <w:rFonts w:ascii="Times New Roman" w:eastAsiaTheme="minorHAnsi" w:hAnsi="Times New Roman"/>
          <w:b/>
          <w:bCs/>
          <w:sz w:val="24"/>
          <w:szCs w:val="24"/>
          <w:lang w:val="bg-BG"/>
        </w:rPr>
      </w:pPr>
    </w:p>
    <w:p w:rsidR="00F231A4" w:rsidRPr="00F231A4" w:rsidRDefault="00F231A4" w:rsidP="00F231A4">
      <w:pPr>
        <w:spacing w:after="0" w:line="240" w:lineRule="auto"/>
        <w:ind w:firstLine="426"/>
        <w:jc w:val="center"/>
        <w:rPr>
          <w:rFonts w:ascii="Times New Roman" w:eastAsiaTheme="minorHAnsi" w:hAnsi="Times New Roman"/>
          <w:b/>
          <w:bCs/>
          <w:sz w:val="24"/>
          <w:szCs w:val="24"/>
          <w:lang w:val="bg-BG"/>
        </w:rPr>
      </w:pPr>
      <w:r w:rsidRPr="00F231A4">
        <w:rPr>
          <w:rFonts w:ascii="Times New Roman" w:eastAsiaTheme="minorHAnsi" w:hAnsi="Times New Roman"/>
          <w:b/>
          <w:bCs/>
          <w:sz w:val="24"/>
          <w:szCs w:val="24"/>
          <w:lang w:val="bg-BG"/>
        </w:rPr>
        <w:t>РЕШИ:</w:t>
      </w:r>
    </w:p>
    <w:p w:rsidR="00F231A4" w:rsidRDefault="00F231A4" w:rsidP="00F231A4">
      <w:pPr>
        <w:spacing w:after="0" w:line="240" w:lineRule="auto"/>
        <w:ind w:firstLine="426"/>
        <w:jc w:val="both"/>
        <w:rPr>
          <w:rFonts w:ascii="Times New Roman" w:eastAsiaTheme="minorHAnsi" w:hAnsi="Times New Roman"/>
          <w:sz w:val="24"/>
          <w:szCs w:val="24"/>
          <w:lang w:val="bg-BG"/>
        </w:rPr>
      </w:pP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 xml:space="preserve">1. ОСВОБОЖДАВА членове на СИК съгласно горепосочените  предложения и анулира издадените им удостоверения.    </w:t>
      </w: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 xml:space="preserve">2. НАЗНАЧАВА членове на СИК  съгласно горепосочените  предложения и им издава удостоверения съгласно ИК. </w:t>
      </w: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3. Утвърждава актуален към 18</w:t>
      </w:r>
      <w:r w:rsidRPr="00F231A4">
        <w:rPr>
          <w:rFonts w:ascii="Times New Roman" w:eastAsiaTheme="minorHAnsi" w:hAnsi="Times New Roman"/>
          <w:sz w:val="24"/>
          <w:szCs w:val="24"/>
        </w:rPr>
        <w:t>.0</w:t>
      </w:r>
      <w:r w:rsidRPr="00F231A4">
        <w:rPr>
          <w:rFonts w:ascii="Times New Roman" w:eastAsiaTheme="minorHAnsi" w:hAnsi="Times New Roman"/>
          <w:sz w:val="24"/>
          <w:szCs w:val="24"/>
          <w:lang w:val="bg-BG"/>
        </w:rPr>
        <w:t>5</w:t>
      </w:r>
      <w:r w:rsidRPr="00F231A4">
        <w:rPr>
          <w:rFonts w:ascii="Times New Roman" w:eastAsiaTheme="minorHAnsi" w:hAnsi="Times New Roman"/>
          <w:sz w:val="24"/>
          <w:szCs w:val="24"/>
        </w:rPr>
        <w:t>.201</w:t>
      </w:r>
      <w:r w:rsidRPr="00F231A4">
        <w:rPr>
          <w:rFonts w:ascii="Times New Roman" w:eastAsiaTheme="minorHAnsi" w:hAnsi="Times New Roman"/>
          <w:sz w:val="24"/>
          <w:szCs w:val="24"/>
          <w:lang w:val="bg-BG"/>
        </w:rPr>
        <w:t xml:space="preserve">9г. състав на СИК в Трети изборен район - Варна. </w:t>
      </w:r>
    </w:p>
    <w:p w:rsidR="00F231A4" w:rsidRPr="00F231A4" w:rsidRDefault="00F231A4" w:rsidP="00F231A4">
      <w:pPr>
        <w:spacing w:after="0" w:line="240" w:lineRule="auto"/>
        <w:ind w:firstLine="426"/>
        <w:jc w:val="both"/>
        <w:rPr>
          <w:rFonts w:ascii="Times New Roman" w:eastAsiaTheme="minorHAnsi" w:hAnsi="Times New Roman"/>
          <w:sz w:val="24"/>
          <w:szCs w:val="24"/>
          <w:lang w:val="bg-BG"/>
        </w:rPr>
      </w:pPr>
      <w:r w:rsidRPr="00F231A4">
        <w:rPr>
          <w:rFonts w:ascii="Times New Roman" w:eastAsiaTheme="minorHAnsi" w:hAnsi="Times New Roman"/>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88767F" w:rsidRDefault="0088767F" w:rsidP="00FE7A24">
      <w:pPr>
        <w:spacing w:after="0" w:line="240" w:lineRule="auto"/>
        <w:ind w:firstLine="426"/>
        <w:jc w:val="both"/>
        <w:rPr>
          <w:rFonts w:ascii="Times New Roman" w:hAnsi="Times New Roman"/>
          <w:b/>
          <w:sz w:val="24"/>
          <w:szCs w:val="24"/>
          <w:lang w:val="bg-BG"/>
        </w:rPr>
      </w:pPr>
    </w:p>
    <w:p w:rsidR="00C84CA0" w:rsidRPr="00A02E61" w:rsidRDefault="00C84CA0" w:rsidP="00FE7A24">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По точка втора от дневния ред:</w:t>
      </w:r>
    </w:p>
    <w:p w:rsidR="00C84CA0" w:rsidRPr="00A02E61" w:rsidRDefault="00C84CA0" w:rsidP="00C84CA0">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9D27B0" w:rsidRPr="00821F59">
        <w:rPr>
          <w:rFonts w:ascii="Times New Roman" w:hAnsi="Times New Roman" w:cs="Times New Roman"/>
          <w:color w:val="000000" w:themeColor="text1"/>
          <w:sz w:val="24"/>
          <w:szCs w:val="24"/>
        </w:rPr>
        <w:t>13</w:t>
      </w:r>
      <w:r w:rsidRPr="00821F59">
        <w:rPr>
          <w:rFonts w:ascii="Times New Roman" w:hAnsi="Times New Roman" w:cs="Times New Roman"/>
          <w:color w:val="000000" w:themeColor="text1"/>
          <w:sz w:val="24"/>
          <w:szCs w:val="24"/>
        </w:rPr>
        <w:t xml:space="preserve"> гласа</w:t>
      </w:r>
      <w:r w:rsidRPr="00A02E61">
        <w:rPr>
          <w:rFonts w:ascii="Times New Roman" w:hAnsi="Times New Roman" w:cs="Times New Roman"/>
          <w:color w:val="000000" w:themeColor="text1"/>
          <w:sz w:val="24"/>
          <w:szCs w:val="24"/>
        </w:rPr>
        <w:t xml:space="preserve"> „ЗА”  </w:t>
      </w:r>
      <w:r w:rsidRPr="00A02E61">
        <w:rPr>
          <w:rFonts w:ascii="Times New Roman" w:hAnsi="Times New Roman" w:cs="Times New Roman"/>
          <w:sz w:val="24"/>
          <w:szCs w:val="24"/>
        </w:rPr>
        <w:t>бе приет.</w:t>
      </w:r>
    </w:p>
    <w:p w:rsidR="00C84CA0" w:rsidRPr="00A02E61" w:rsidRDefault="00C84CA0" w:rsidP="00C84CA0">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РИК-Варна взе следното решение по точка втора от дневния ред:</w:t>
      </w:r>
    </w:p>
    <w:p w:rsidR="00FC3A48" w:rsidRPr="00A02E61" w:rsidRDefault="00FC3A48" w:rsidP="00C84CA0">
      <w:pPr>
        <w:jc w:val="center"/>
        <w:rPr>
          <w:rFonts w:ascii="Times New Roman" w:eastAsiaTheme="minorHAnsi" w:hAnsi="Times New Roman"/>
          <w:b/>
          <w:sz w:val="24"/>
          <w:szCs w:val="24"/>
          <w:lang w:val="bg-BG"/>
        </w:rPr>
      </w:pPr>
    </w:p>
    <w:p w:rsidR="00C84CA0" w:rsidRPr="00A02E61" w:rsidRDefault="004A0770"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sidR="0088767F">
        <w:rPr>
          <w:rFonts w:ascii="Times New Roman" w:eastAsiaTheme="minorHAnsi" w:hAnsi="Times New Roman"/>
          <w:b/>
          <w:sz w:val="24"/>
          <w:szCs w:val="24"/>
          <w:lang w:val="bg-BG"/>
        </w:rPr>
        <w:t>64</w:t>
      </w:r>
    </w:p>
    <w:p w:rsidR="00C84CA0" w:rsidRPr="00A02E61" w:rsidRDefault="00FE7A24" w:rsidP="00C84CA0">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Варна  1</w:t>
      </w:r>
      <w:r w:rsidR="0088767F">
        <w:rPr>
          <w:rFonts w:ascii="Times New Roman" w:eastAsiaTheme="minorHAnsi" w:hAnsi="Times New Roman"/>
          <w:b/>
          <w:sz w:val="24"/>
          <w:szCs w:val="24"/>
          <w:lang w:val="bg-BG"/>
        </w:rPr>
        <w:t>8</w:t>
      </w:r>
      <w:r w:rsidR="00C84CA0" w:rsidRPr="00A02E61">
        <w:rPr>
          <w:rFonts w:ascii="Times New Roman" w:eastAsiaTheme="minorHAnsi" w:hAnsi="Times New Roman"/>
          <w:b/>
          <w:sz w:val="24"/>
          <w:szCs w:val="24"/>
          <w:lang w:val="bg-BG"/>
        </w:rPr>
        <w:t>.0</w:t>
      </w:r>
      <w:r w:rsidR="00C84CA0" w:rsidRPr="00A02E61">
        <w:rPr>
          <w:rFonts w:ascii="Times New Roman" w:eastAsiaTheme="minorHAnsi" w:hAnsi="Times New Roman"/>
          <w:b/>
          <w:sz w:val="24"/>
          <w:szCs w:val="24"/>
        </w:rPr>
        <w:t>5</w:t>
      </w:r>
      <w:r w:rsidR="00C84CA0" w:rsidRPr="00A02E61">
        <w:rPr>
          <w:rFonts w:ascii="Times New Roman" w:eastAsiaTheme="minorHAnsi" w:hAnsi="Times New Roman"/>
          <w:b/>
          <w:sz w:val="24"/>
          <w:szCs w:val="24"/>
          <w:lang w:val="bg-BG"/>
        </w:rPr>
        <w:t>.2019 г.</w:t>
      </w:r>
    </w:p>
    <w:p w:rsidR="00FC3A48" w:rsidRPr="00A02E61" w:rsidRDefault="00FC3A48" w:rsidP="00FC3A48">
      <w:pPr>
        <w:pStyle w:val="1"/>
        <w:jc w:val="both"/>
        <w:rPr>
          <w:rFonts w:ascii="Times New Roman" w:hAnsi="Times New Roman" w:cs="Times New Roman"/>
          <w:sz w:val="24"/>
          <w:szCs w:val="24"/>
        </w:rPr>
      </w:pP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ОТНОСНО: Регистрация на застъпници на ПП „ВЪЗРАЖДАНЕ“</w:t>
      </w:r>
      <w:r w:rsidR="00821F59">
        <w:rPr>
          <w:rFonts w:ascii="Times New Roman" w:eastAsiaTheme="minorHAnsi" w:hAnsi="Times New Roman"/>
          <w:spacing w:val="4"/>
          <w:sz w:val="24"/>
          <w:szCs w:val="24"/>
          <w:lang w:val="bg-BG"/>
        </w:rPr>
        <w:t>.</w:t>
      </w:r>
    </w:p>
    <w:p w:rsidR="0088767F" w:rsidRDefault="0088767F" w:rsidP="0088767F">
      <w:pPr>
        <w:spacing w:after="0" w:line="240" w:lineRule="auto"/>
        <w:ind w:firstLine="426"/>
        <w:jc w:val="both"/>
        <w:rPr>
          <w:rFonts w:ascii="Times New Roman" w:eastAsiaTheme="minorHAnsi" w:hAnsi="Times New Roman"/>
          <w:spacing w:val="4"/>
          <w:sz w:val="24"/>
          <w:szCs w:val="24"/>
          <w:lang w:val="bg-BG"/>
        </w:rPr>
      </w:pP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С вх. № 194/17.05.2019г. в РИК-Варна е постъпило заявление от ПП „ВЪЗРАЖДАНЕ“ за регистрация на 15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РИК-Варна констатира, че за 13 /тринадесет/ броя застъпници са изпълнени изискванията на чл.117 и чл.118 от ИК.</w:t>
      </w: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Предвид изложеното и на основание чл.72, ал.1, т.15 и т.16,  във връзка  с чл.117, ал.4 и чл. 118, ал.2  от ИК и Решение № 59/04.04.2019. на ЦИК, РИК-Варна</w:t>
      </w:r>
    </w:p>
    <w:p w:rsidR="0088767F" w:rsidRDefault="0088767F" w:rsidP="0088767F">
      <w:pPr>
        <w:spacing w:after="0" w:line="240" w:lineRule="auto"/>
        <w:ind w:firstLine="426"/>
        <w:jc w:val="center"/>
        <w:rPr>
          <w:rFonts w:ascii="Times New Roman" w:eastAsiaTheme="minorHAnsi" w:hAnsi="Times New Roman"/>
          <w:b/>
          <w:spacing w:val="4"/>
          <w:sz w:val="24"/>
          <w:szCs w:val="24"/>
          <w:lang w:val="bg-BG"/>
        </w:rPr>
      </w:pPr>
    </w:p>
    <w:p w:rsidR="0088767F" w:rsidRDefault="0088767F" w:rsidP="0088767F">
      <w:pPr>
        <w:spacing w:after="0" w:line="240" w:lineRule="auto"/>
        <w:ind w:firstLine="426"/>
        <w:jc w:val="center"/>
        <w:rPr>
          <w:rFonts w:ascii="Times New Roman" w:eastAsiaTheme="minorHAnsi" w:hAnsi="Times New Roman"/>
          <w:b/>
          <w:spacing w:val="4"/>
          <w:sz w:val="24"/>
          <w:szCs w:val="24"/>
          <w:lang w:val="bg-BG"/>
        </w:rPr>
      </w:pPr>
      <w:r w:rsidRPr="0088767F">
        <w:rPr>
          <w:rFonts w:ascii="Times New Roman" w:eastAsiaTheme="minorHAnsi" w:hAnsi="Times New Roman"/>
          <w:b/>
          <w:spacing w:val="4"/>
          <w:sz w:val="24"/>
          <w:szCs w:val="24"/>
          <w:lang w:val="bg-BG"/>
        </w:rPr>
        <w:lastRenderedPageBreak/>
        <w:t>Р Е Ш И:</w:t>
      </w:r>
    </w:p>
    <w:p w:rsidR="0088767F" w:rsidRPr="0088767F" w:rsidRDefault="0088767F" w:rsidP="0088767F">
      <w:pPr>
        <w:spacing w:after="0" w:line="240" w:lineRule="auto"/>
        <w:ind w:firstLine="426"/>
        <w:jc w:val="center"/>
        <w:rPr>
          <w:rFonts w:ascii="Times New Roman" w:eastAsiaTheme="minorHAnsi" w:hAnsi="Times New Roman"/>
          <w:b/>
          <w:spacing w:val="4"/>
          <w:sz w:val="24"/>
          <w:szCs w:val="24"/>
          <w:lang w:val="bg-BG"/>
        </w:rPr>
      </w:pP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1.</w:t>
      </w:r>
      <w:r w:rsidRPr="0088767F">
        <w:rPr>
          <w:rFonts w:ascii="Times New Roman" w:eastAsiaTheme="minorHAnsi" w:hAnsi="Times New Roman"/>
          <w:spacing w:val="4"/>
          <w:sz w:val="24"/>
          <w:szCs w:val="24"/>
          <w:lang w:val="bg-BG"/>
        </w:rPr>
        <w:tab/>
        <w:t>РЕГИСТРИРА 13 броя застъпници на ПП „Възраждане“, съгласно приложение към настоящото решение.</w:t>
      </w: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2.</w:t>
      </w:r>
      <w:r w:rsidRPr="0088767F">
        <w:rPr>
          <w:rFonts w:ascii="Times New Roman" w:eastAsiaTheme="minorHAnsi" w:hAnsi="Times New Roman"/>
          <w:spacing w:val="4"/>
          <w:sz w:val="24"/>
          <w:szCs w:val="24"/>
          <w:lang w:val="bg-BG"/>
        </w:rPr>
        <w:tab/>
        <w:t>ИЗДАВА удостоверения на регистрираните застъпници.</w:t>
      </w: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3.</w:t>
      </w:r>
      <w:r w:rsidRPr="0088767F">
        <w:rPr>
          <w:rFonts w:ascii="Times New Roman" w:eastAsiaTheme="minorHAnsi" w:hAnsi="Times New Roman"/>
          <w:spacing w:val="4"/>
          <w:sz w:val="24"/>
          <w:szCs w:val="24"/>
          <w:lang w:val="bg-BG"/>
        </w:rPr>
        <w:tab/>
        <w:t xml:space="preserve">ОТКАЗВА регистриране на Цветан Кирилов Петров и Тихомир Иванов Петров. </w:t>
      </w:r>
    </w:p>
    <w:p w:rsidR="0088767F" w:rsidRPr="0088767F"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4.</w:t>
      </w:r>
      <w:r w:rsidRPr="0088767F">
        <w:rPr>
          <w:rFonts w:ascii="Times New Roman" w:eastAsiaTheme="minorHAnsi" w:hAnsi="Times New Roman"/>
          <w:spacing w:val="4"/>
          <w:sz w:val="24"/>
          <w:szCs w:val="24"/>
          <w:lang w:val="bg-BG"/>
        </w:rPr>
        <w:tab/>
        <w:t>ПУБЛИКУВА на интернет страницата на РИК-Варна регистър на застъпниците на  ПП „Възраждане“.</w:t>
      </w:r>
    </w:p>
    <w:p w:rsidR="003057E4" w:rsidRDefault="0088767F" w:rsidP="0088767F">
      <w:pPr>
        <w:spacing w:after="0" w:line="240" w:lineRule="auto"/>
        <w:ind w:firstLine="426"/>
        <w:jc w:val="both"/>
        <w:rPr>
          <w:rFonts w:ascii="Times New Roman" w:eastAsiaTheme="minorHAnsi" w:hAnsi="Times New Roman"/>
          <w:spacing w:val="4"/>
          <w:sz w:val="24"/>
          <w:szCs w:val="24"/>
          <w:lang w:val="bg-BG"/>
        </w:rPr>
      </w:pPr>
      <w:r w:rsidRPr="0088767F">
        <w:rPr>
          <w:rFonts w:ascii="Times New Roman" w:eastAsiaTheme="minorHAnsi" w:hAnsi="Times New Roman"/>
          <w:spacing w:val="4"/>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821F59" w:rsidRDefault="00821F59" w:rsidP="0088767F">
      <w:pPr>
        <w:spacing w:after="0" w:line="240" w:lineRule="auto"/>
        <w:ind w:firstLine="426"/>
        <w:jc w:val="both"/>
        <w:rPr>
          <w:rFonts w:ascii="Times New Roman" w:eastAsiaTheme="minorHAnsi" w:hAnsi="Times New Roman"/>
          <w:spacing w:val="4"/>
          <w:sz w:val="24"/>
          <w:szCs w:val="24"/>
          <w:lang w:val="bg-BG"/>
        </w:rPr>
      </w:pPr>
    </w:p>
    <w:p w:rsidR="00821F59" w:rsidRPr="00A02E61" w:rsidRDefault="00821F59" w:rsidP="0088767F">
      <w:pPr>
        <w:spacing w:after="0" w:line="240" w:lineRule="auto"/>
        <w:ind w:firstLine="426"/>
        <w:jc w:val="both"/>
        <w:rPr>
          <w:rFonts w:ascii="Times New Roman" w:eastAsiaTheme="minorHAnsi" w:hAnsi="Times New Roman"/>
          <w:spacing w:val="4"/>
          <w:sz w:val="24"/>
          <w:szCs w:val="24"/>
          <w:lang w:val="bg-BG"/>
        </w:rPr>
      </w:pPr>
    </w:p>
    <w:p w:rsidR="00CC1AAA" w:rsidRPr="00A02E61" w:rsidRDefault="00CC1AAA" w:rsidP="00CC1AAA">
      <w:pPr>
        <w:spacing w:after="0" w:line="240" w:lineRule="auto"/>
        <w:ind w:firstLine="426"/>
        <w:jc w:val="both"/>
        <w:rPr>
          <w:rFonts w:ascii="Times New Roman" w:hAnsi="Times New Roman"/>
          <w:b/>
          <w:sz w:val="24"/>
          <w:szCs w:val="24"/>
          <w:lang w:val="bg-BG"/>
        </w:rPr>
      </w:pPr>
      <w:r w:rsidRPr="00A02E61">
        <w:rPr>
          <w:rFonts w:ascii="Times New Roman" w:hAnsi="Times New Roman"/>
          <w:b/>
          <w:sz w:val="24"/>
          <w:szCs w:val="24"/>
          <w:lang w:val="bg-BG"/>
        </w:rPr>
        <w:t xml:space="preserve">По точка </w:t>
      </w:r>
      <w:r>
        <w:rPr>
          <w:rFonts w:ascii="Times New Roman" w:hAnsi="Times New Roman"/>
          <w:b/>
          <w:sz w:val="24"/>
          <w:szCs w:val="24"/>
          <w:lang w:val="bg-BG"/>
        </w:rPr>
        <w:t>трета</w:t>
      </w:r>
      <w:r w:rsidRPr="00A02E61">
        <w:rPr>
          <w:rFonts w:ascii="Times New Roman" w:hAnsi="Times New Roman"/>
          <w:b/>
          <w:sz w:val="24"/>
          <w:szCs w:val="24"/>
          <w:lang w:val="bg-BG"/>
        </w:rPr>
        <w:t xml:space="preserve"> от дневния ред:</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Pr="00821F59">
        <w:rPr>
          <w:rFonts w:ascii="Times New Roman" w:hAnsi="Times New Roman" w:cs="Times New Roman"/>
          <w:color w:val="000000" w:themeColor="text1"/>
          <w:sz w:val="24"/>
          <w:szCs w:val="24"/>
        </w:rPr>
        <w:t>13 гласа</w:t>
      </w:r>
      <w:r w:rsidRPr="00A02E61">
        <w:rPr>
          <w:rFonts w:ascii="Times New Roman" w:hAnsi="Times New Roman" w:cs="Times New Roman"/>
          <w:color w:val="000000" w:themeColor="text1"/>
          <w:sz w:val="24"/>
          <w:szCs w:val="24"/>
        </w:rPr>
        <w:t xml:space="preserve"> „ЗА”  </w:t>
      </w:r>
      <w:r w:rsidRPr="00A02E61">
        <w:rPr>
          <w:rFonts w:ascii="Times New Roman" w:hAnsi="Times New Roman" w:cs="Times New Roman"/>
          <w:sz w:val="24"/>
          <w:szCs w:val="24"/>
        </w:rPr>
        <w:t>бе приет.</w:t>
      </w:r>
    </w:p>
    <w:p w:rsidR="00CC1AAA" w:rsidRPr="00A02E61" w:rsidRDefault="00CC1AAA" w:rsidP="00CC1AAA">
      <w:pPr>
        <w:pStyle w:val="1"/>
        <w:ind w:firstLine="426"/>
        <w:jc w:val="both"/>
        <w:rPr>
          <w:rFonts w:ascii="Times New Roman" w:hAnsi="Times New Roman" w:cs="Times New Roman"/>
          <w:sz w:val="24"/>
          <w:szCs w:val="24"/>
        </w:rPr>
      </w:pPr>
      <w:r w:rsidRPr="00A02E61">
        <w:rPr>
          <w:rFonts w:ascii="Times New Roman" w:hAnsi="Times New Roman" w:cs="Times New Roman"/>
          <w:sz w:val="24"/>
          <w:szCs w:val="24"/>
        </w:rPr>
        <w:t xml:space="preserve">РИК-Варна взе следното решение по точка </w:t>
      </w:r>
      <w:r>
        <w:rPr>
          <w:rFonts w:ascii="Times New Roman" w:hAnsi="Times New Roman" w:cs="Times New Roman"/>
          <w:sz w:val="24"/>
          <w:szCs w:val="24"/>
        </w:rPr>
        <w:t>трета</w:t>
      </w:r>
      <w:r w:rsidRPr="00A02E61">
        <w:rPr>
          <w:rFonts w:ascii="Times New Roman" w:hAnsi="Times New Roman" w:cs="Times New Roman"/>
          <w:sz w:val="24"/>
          <w:szCs w:val="24"/>
        </w:rPr>
        <w:t xml:space="preserve"> от дневния ред:</w:t>
      </w:r>
    </w:p>
    <w:p w:rsidR="00CC1AAA" w:rsidRPr="00A02E61" w:rsidRDefault="00CC1AAA" w:rsidP="00CC1AAA">
      <w:pPr>
        <w:jc w:val="center"/>
        <w:rPr>
          <w:rFonts w:ascii="Times New Roman" w:eastAsiaTheme="minorHAnsi" w:hAnsi="Times New Roman"/>
          <w:b/>
          <w:sz w:val="24"/>
          <w:szCs w:val="24"/>
          <w:lang w:val="bg-BG"/>
        </w:rPr>
      </w:pPr>
    </w:p>
    <w:p w:rsidR="00CC1AAA" w:rsidRPr="00A02E61" w:rsidRDefault="00CC1AAA" w:rsidP="00CC1AAA">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РЕШЕНИЕ № 0</w:t>
      </w:r>
      <w:r>
        <w:rPr>
          <w:rFonts w:ascii="Times New Roman" w:eastAsiaTheme="minorHAnsi" w:hAnsi="Times New Roman"/>
          <w:b/>
          <w:sz w:val="24"/>
          <w:szCs w:val="24"/>
          <w:lang w:val="bg-BG"/>
        </w:rPr>
        <w:t>65</w:t>
      </w:r>
    </w:p>
    <w:p w:rsidR="00CC1AAA" w:rsidRPr="00A02E61" w:rsidRDefault="00CC1AAA" w:rsidP="00CC1AAA">
      <w:pPr>
        <w:jc w:val="center"/>
        <w:rPr>
          <w:rFonts w:ascii="Times New Roman" w:eastAsiaTheme="minorHAnsi" w:hAnsi="Times New Roman"/>
          <w:b/>
          <w:sz w:val="24"/>
          <w:szCs w:val="24"/>
          <w:lang w:val="bg-BG"/>
        </w:rPr>
      </w:pPr>
      <w:r w:rsidRPr="00A02E61">
        <w:rPr>
          <w:rFonts w:ascii="Times New Roman" w:eastAsiaTheme="minorHAnsi" w:hAnsi="Times New Roman"/>
          <w:b/>
          <w:sz w:val="24"/>
          <w:szCs w:val="24"/>
          <w:lang w:val="bg-BG"/>
        </w:rPr>
        <w:t>Варна  1</w:t>
      </w:r>
      <w:r>
        <w:rPr>
          <w:rFonts w:ascii="Times New Roman" w:eastAsiaTheme="minorHAnsi" w:hAnsi="Times New Roman"/>
          <w:b/>
          <w:sz w:val="24"/>
          <w:szCs w:val="24"/>
          <w:lang w:val="bg-BG"/>
        </w:rPr>
        <w:t>8</w:t>
      </w:r>
      <w:r w:rsidRPr="00A02E61">
        <w:rPr>
          <w:rFonts w:ascii="Times New Roman" w:eastAsiaTheme="minorHAnsi" w:hAnsi="Times New Roman"/>
          <w:b/>
          <w:sz w:val="24"/>
          <w:szCs w:val="24"/>
          <w:lang w:val="bg-BG"/>
        </w:rPr>
        <w:t>.0</w:t>
      </w:r>
      <w:r w:rsidRPr="00A02E61">
        <w:rPr>
          <w:rFonts w:ascii="Times New Roman" w:eastAsiaTheme="minorHAnsi" w:hAnsi="Times New Roman"/>
          <w:b/>
          <w:sz w:val="24"/>
          <w:szCs w:val="24"/>
        </w:rPr>
        <w:t>5</w:t>
      </w:r>
      <w:r w:rsidRPr="00A02E61">
        <w:rPr>
          <w:rFonts w:ascii="Times New Roman" w:eastAsiaTheme="minorHAnsi" w:hAnsi="Times New Roman"/>
          <w:b/>
          <w:sz w:val="24"/>
          <w:szCs w:val="24"/>
          <w:lang w:val="bg-BG"/>
        </w:rPr>
        <w:t>.2019 г.</w:t>
      </w:r>
    </w:p>
    <w:p w:rsidR="003057E4" w:rsidRDefault="003057E4" w:rsidP="00936892">
      <w:pPr>
        <w:spacing w:after="0" w:line="240" w:lineRule="auto"/>
        <w:ind w:right="1045"/>
        <w:jc w:val="both"/>
        <w:rPr>
          <w:rFonts w:ascii="Times New Roman" w:eastAsia="Microsoft Sans Serif" w:hAnsi="Times New Roman"/>
          <w:color w:val="000000"/>
          <w:sz w:val="24"/>
          <w:szCs w:val="24"/>
          <w:lang w:val="bg-BG" w:eastAsia="bg-BG"/>
        </w:rPr>
      </w:pPr>
    </w:p>
    <w:p w:rsidR="00CC1AAA" w:rsidRPr="00CC1AAA" w:rsidRDefault="00CC1AAA" w:rsidP="00CC1AAA">
      <w:pPr>
        <w:ind w:firstLine="708"/>
        <w:rPr>
          <w:rFonts w:ascii="Times New Roman" w:eastAsiaTheme="minorHAnsi" w:hAnsi="Times New Roman"/>
          <w:sz w:val="24"/>
          <w:szCs w:val="24"/>
        </w:rPr>
      </w:pPr>
      <w:r w:rsidRPr="00CC1AAA">
        <w:rPr>
          <w:rFonts w:ascii="Times New Roman" w:eastAsiaTheme="minorHAnsi" w:hAnsi="Times New Roman"/>
          <w:sz w:val="24"/>
          <w:szCs w:val="24"/>
          <w:lang w:val="bg-BG"/>
        </w:rPr>
        <w:t>ОТНОСНО: Публикуване на упълномощени представители на Коалиция „БСП за България“</w:t>
      </w:r>
    </w:p>
    <w:p w:rsidR="00CC1AAA" w:rsidRPr="00CC1AAA" w:rsidRDefault="00CC1AAA" w:rsidP="00CC1AAA">
      <w:pPr>
        <w:ind w:firstLine="708"/>
        <w:jc w:val="both"/>
        <w:rPr>
          <w:rFonts w:ascii="Times New Roman" w:eastAsiaTheme="minorHAnsi" w:hAnsi="Times New Roman"/>
          <w:sz w:val="24"/>
          <w:szCs w:val="24"/>
          <w:lang w:val="bg-BG"/>
        </w:rPr>
      </w:pPr>
      <w:r w:rsidRPr="00CC1AAA">
        <w:rPr>
          <w:rFonts w:ascii="Times New Roman" w:eastAsiaTheme="minorHAnsi" w:hAnsi="Times New Roman"/>
          <w:sz w:val="24"/>
          <w:szCs w:val="24"/>
          <w:lang w:val="bg-BG"/>
        </w:rPr>
        <w:t>С вх. № 204/18.05.2019г. в РИК-Варна са постъпили заявления от Коалиция „БСП за България“ и списък на 34 броя упълномощени представители при произвеждане на изборите за членове на Европейския парламент от Република България, насрочени на 26 май 2019 г. Приложено е заявление и списък на хартиен и технически носител.</w:t>
      </w:r>
    </w:p>
    <w:p w:rsidR="00CC1AAA" w:rsidRPr="00CC1AAA" w:rsidRDefault="00CC1AAA" w:rsidP="00CC1AAA">
      <w:pPr>
        <w:ind w:firstLine="708"/>
        <w:jc w:val="both"/>
        <w:rPr>
          <w:rFonts w:ascii="Times New Roman" w:eastAsiaTheme="minorHAnsi" w:hAnsi="Times New Roman"/>
          <w:sz w:val="24"/>
          <w:szCs w:val="24"/>
          <w:lang w:val="bg-BG"/>
        </w:rPr>
      </w:pPr>
      <w:r w:rsidRPr="00CC1AAA">
        <w:rPr>
          <w:rFonts w:ascii="Times New Roman" w:eastAsiaTheme="minorHAnsi" w:hAnsi="Times New Roman"/>
          <w:sz w:val="24"/>
          <w:szCs w:val="24"/>
          <w:lang w:val="bg-BG"/>
        </w:rPr>
        <w:t>След извършена проверка РИК-Варна констатира, че за 34 /тридесет и четири/ броя упълномощени представители са изпълнени изискванията на чл. 124 от ИК и Решение № 95/08.04.2019г. на ЦИК.</w:t>
      </w:r>
    </w:p>
    <w:p w:rsidR="00CC1AAA" w:rsidRDefault="00CC1AAA" w:rsidP="00CC1AAA">
      <w:pPr>
        <w:ind w:firstLine="708"/>
        <w:jc w:val="both"/>
        <w:rPr>
          <w:rFonts w:ascii="Times New Roman" w:eastAsiaTheme="minorHAnsi" w:hAnsi="Times New Roman"/>
          <w:sz w:val="24"/>
          <w:szCs w:val="24"/>
          <w:lang w:val="bg-BG"/>
        </w:rPr>
      </w:pPr>
      <w:r w:rsidRPr="00CC1AAA">
        <w:rPr>
          <w:rFonts w:ascii="Times New Roman" w:eastAsiaTheme="minorHAnsi" w:hAnsi="Times New Roman"/>
          <w:sz w:val="24"/>
          <w:szCs w:val="24"/>
          <w:lang w:val="bg-BG"/>
        </w:rPr>
        <w:t>Предвид изложеното и на основание чл. 72, ал. 1, т. 1,  във връзка  с чл. 124 ИК и Решение № 95/08.04.2019г. на ЦИК, РИК-Варна</w:t>
      </w:r>
    </w:p>
    <w:p w:rsidR="00D32E8F" w:rsidRPr="00CC1AAA" w:rsidRDefault="00D32E8F" w:rsidP="00CC1AAA">
      <w:pPr>
        <w:ind w:firstLine="708"/>
        <w:jc w:val="both"/>
        <w:rPr>
          <w:rFonts w:ascii="Times New Roman" w:eastAsiaTheme="minorHAnsi" w:hAnsi="Times New Roman"/>
          <w:sz w:val="24"/>
          <w:szCs w:val="24"/>
          <w:lang w:val="bg-BG"/>
        </w:rPr>
      </w:pPr>
    </w:p>
    <w:p w:rsidR="00CC1AAA" w:rsidRDefault="00CC1AAA" w:rsidP="00D32E8F">
      <w:pPr>
        <w:jc w:val="center"/>
        <w:rPr>
          <w:rFonts w:ascii="Times New Roman" w:eastAsiaTheme="minorHAnsi" w:hAnsi="Times New Roman"/>
          <w:sz w:val="24"/>
          <w:szCs w:val="24"/>
          <w:lang w:val="bg-BG"/>
        </w:rPr>
      </w:pPr>
      <w:r w:rsidRPr="00CC1AAA">
        <w:rPr>
          <w:rFonts w:ascii="Times New Roman" w:eastAsiaTheme="minorHAnsi" w:hAnsi="Times New Roman"/>
          <w:b/>
          <w:bCs/>
          <w:sz w:val="24"/>
          <w:szCs w:val="24"/>
          <w:lang w:val="bg-BG"/>
        </w:rPr>
        <w:t>Р Е Ш И</w:t>
      </w:r>
      <w:r w:rsidRPr="00CC1AAA">
        <w:rPr>
          <w:rFonts w:ascii="Times New Roman" w:eastAsiaTheme="minorHAnsi" w:hAnsi="Times New Roman"/>
          <w:sz w:val="24"/>
          <w:szCs w:val="24"/>
          <w:lang w:val="bg-BG"/>
        </w:rPr>
        <w:t>:</w:t>
      </w:r>
    </w:p>
    <w:p w:rsidR="00D32E8F" w:rsidRPr="00CC1AAA" w:rsidRDefault="00D32E8F" w:rsidP="00D32E8F">
      <w:pPr>
        <w:jc w:val="center"/>
        <w:rPr>
          <w:rFonts w:ascii="Times New Roman" w:eastAsiaTheme="minorHAnsi" w:hAnsi="Times New Roman"/>
          <w:b/>
          <w:bCs/>
          <w:sz w:val="24"/>
          <w:szCs w:val="24"/>
          <w:lang w:val="bg-BG"/>
        </w:rPr>
      </w:pPr>
      <w:bookmarkStart w:id="1" w:name="_GoBack"/>
      <w:bookmarkEnd w:id="1"/>
    </w:p>
    <w:p w:rsidR="00CC1AAA" w:rsidRPr="00CC1AAA" w:rsidRDefault="00CC1AAA" w:rsidP="00CC1AAA">
      <w:pPr>
        <w:ind w:firstLine="708"/>
        <w:jc w:val="both"/>
        <w:rPr>
          <w:rFonts w:ascii="Times New Roman" w:eastAsiaTheme="minorHAnsi" w:hAnsi="Times New Roman"/>
          <w:sz w:val="24"/>
          <w:szCs w:val="24"/>
          <w:lang w:val="bg-BG"/>
        </w:rPr>
      </w:pPr>
      <w:r w:rsidRPr="00CC1AAA">
        <w:rPr>
          <w:rFonts w:ascii="Times New Roman" w:eastAsiaTheme="minorHAnsi" w:hAnsi="Times New Roman"/>
          <w:sz w:val="24"/>
          <w:szCs w:val="24"/>
          <w:lang w:val="bg-BG"/>
        </w:rPr>
        <w:t>ПУБЛИКУВА на интернет страницата на РИК-Варна 34 броя упълномощени представители на Коалиция „БСП за България“, съгласно приложение към настоящото решение.</w:t>
      </w:r>
    </w:p>
    <w:p w:rsidR="00CC1AAA" w:rsidRPr="00CC1AAA" w:rsidRDefault="00CC1AAA" w:rsidP="00CC1AAA">
      <w:pPr>
        <w:ind w:firstLine="708"/>
        <w:rPr>
          <w:rFonts w:ascii="Times New Roman" w:eastAsiaTheme="minorHAnsi" w:hAnsi="Times New Roman"/>
          <w:sz w:val="24"/>
          <w:szCs w:val="24"/>
          <w:lang w:val="bg-BG"/>
        </w:rPr>
      </w:pPr>
      <w:r w:rsidRPr="00CC1AAA">
        <w:rPr>
          <w:rFonts w:ascii="Times New Roman" w:eastAsiaTheme="minorHAnsi" w:hAnsi="Times New Roman"/>
          <w:sz w:val="24"/>
          <w:szCs w:val="24"/>
          <w:lang w:val="bg-BG"/>
        </w:rPr>
        <w:t>Решението може да се обжалва пред Централната избирателна комисия в срок до</w:t>
      </w:r>
      <w:r w:rsidRPr="00CC1AAA">
        <w:rPr>
          <w:rFonts w:ascii="Times New Roman" w:eastAsiaTheme="minorHAnsi" w:hAnsi="Times New Roman"/>
          <w:sz w:val="24"/>
          <w:szCs w:val="24"/>
          <w:lang w:val="bg-BG"/>
        </w:rPr>
        <w:br/>
        <w:t>3 дни от обявяването му на основание чл. 73, ал. 1 от ИК.</w:t>
      </w:r>
    </w:p>
    <w:p w:rsidR="00CC1AAA" w:rsidRDefault="00CC1AAA" w:rsidP="00936892">
      <w:pPr>
        <w:spacing w:after="0" w:line="240" w:lineRule="auto"/>
        <w:ind w:right="1045"/>
        <w:jc w:val="both"/>
        <w:rPr>
          <w:rFonts w:ascii="Times New Roman" w:eastAsia="Microsoft Sans Serif" w:hAnsi="Times New Roman"/>
          <w:color w:val="000000"/>
          <w:sz w:val="24"/>
          <w:szCs w:val="24"/>
          <w:lang w:val="bg-BG" w:eastAsia="bg-BG"/>
        </w:rPr>
      </w:pPr>
    </w:p>
    <w:p w:rsidR="00F73B6A" w:rsidRPr="00A02E61" w:rsidRDefault="00F73B6A" w:rsidP="00936892">
      <w:pPr>
        <w:spacing w:after="0" w:line="240" w:lineRule="auto"/>
        <w:ind w:right="1045"/>
        <w:jc w:val="both"/>
        <w:rPr>
          <w:rFonts w:ascii="Times New Roman" w:eastAsia="Microsoft Sans Serif" w:hAnsi="Times New Roman"/>
          <w:color w:val="000000"/>
          <w:sz w:val="24"/>
          <w:szCs w:val="24"/>
          <w:lang w:val="bg-BG" w:eastAsia="bg-BG"/>
        </w:rPr>
      </w:pPr>
    </w:p>
    <w:p w:rsidR="004559AE" w:rsidRPr="00CC1AAA" w:rsidRDefault="004559AE" w:rsidP="00FC3A48">
      <w:pPr>
        <w:spacing w:after="0" w:line="240" w:lineRule="auto"/>
        <w:ind w:right="1045" w:firstLine="426"/>
        <w:jc w:val="both"/>
        <w:rPr>
          <w:rFonts w:ascii="Times New Roman" w:eastAsiaTheme="minorHAnsi" w:hAnsi="Times New Roman"/>
          <w:sz w:val="24"/>
          <w:szCs w:val="24"/>
          <w:lang w:val="bg-BG"/>
        </w:rPr>
      </w:pPr>
      <w:r w:rsidRPr="00CC1AAA">
        <w:rPr>
          <w:rFonts w:ascii="Times New Roman" w:eastAsia="Microsoft Sans Serif" w:hAnsi="Times New Roman"/>
          <w:color w:val="000000"/>
          <w:sz w:val="24"/>
          <w:szCs w:val="24"/>
          <w:lang w:val="bg-BG" w:eastAsia="bg-BG"/>
        </w:rPr>
        <w:t xml:space="preserve">Следващо заседание </w:t>
      </w:r>
      <w:r w:rsidR="00141471" w:rsidRPr="00CC1AAA">
        <w:rPr>
          <w:rFonts w:ascii="Times New Roman" w:eastAsia="Microsoft Sans Serif" w:hAnsi="Times New Roman"/>
          <w:color w:val="000000"/>
          <w:sz w:val="24"/>
          <w:szCs w:val="24"/>
          <w:lang w:val="bg-BG" w:eastAsia="bg-BG"/>
        </w:rPr>
        <w:t xml:space="preserve">на РИК03-Варна се насрочва за </w:t>
      </w:r>
      <w:r w:rsidR="00CC1AAA" w:rsidRPr="00CC1AAA">
        <w:rPr>
          <w:rFonts w:ascii="Times New Roman" w:eastAsia="Microsoft Sans Serif" w:hAnsi="Times New Roman"/>
          <w:color w:val="000000"/>
          <w:sz w:val="24"/>
          <w:szCs w:val="24"/>
          <w:lang w:val="bg-BG" w:eastAsia="bg-BG"/>
        </w:rPr>
        <w:t>20</w:t>
      </w:r>
      <w:r w:rsidR="004372EA" w:rsidRPr="00CC1AAA">
        <w:rPr>
          <w:rFonts w:ascii="Times New Roman" w:eastAsia="Microsoft Sans Serif" w:hAnsi="Times New Roman"/>
          <w:color w:val="000000"/>
          <w:sz w:val="24"/>
          <w:szCs w:val="24"/>
          <w:lang w:val="bg-BG" w:eastAsia="bg-BG"/>
        </w:rPr>
        <w:t>.05</w:t>
      </w:r>
      <w:r w:rsidRPr="00CC1AAA">
        <w:rPr>
          <w:rFonts w:ascii="Times New Roman" w:eastAsia="Microsoft Sans Serif" w:hAnsi="Times New Roman"/>
          <w:color w:val="000000"/>
          <w:sz w:val="24"/>
          <w:szCs w:val="24"/>
          <w:lang w:val="bg-BG" w:eastAsia="bg-BG"/>
        </w:rPr>
        <w:t>.2019</w:t>
      </w:r>
      <w:r w:rsidR="00131A19" w:rsidRPr="00CC1AAA">
        <w:rPr>
          <w:rFonts w:ascii="Times New Roman" w:eastAsia="Microsoft Sans Serif" w:hAnsi="Times New Roman"/>
          <w:color w:val="000000"/>
          <w:sz w:val="24"/>
          <w:szCs w:val="24"/>
          <w:lang w:val="bg-BG" w:eastAsia="bg-BG"/>
        </w:rPr>
        <w:t>г.</w:t>
      </w:r>
      <w:r w:rsidR="00CC1AAA" w:rsidRPr="00CC1AAA">
        <w:rPr>
          <w:rFonts w:ascii="Times New Roman" w:eastAsia="Microsoft Sans Serif" w:hAnsi="Times New Roman"/>
          <w:color w:val="000000"/>
          <w:sz w:val="24"/>
          <w:szCs w:val="24"/>
          <w:lang w:val="bg-BG" w:eastAsia="bg-BG"/>
        </w:rPr>
        <w:t xml:space="preserve"> от 16:45</w:t>
      </w:r>
      <w:r w:rsidRPr="00CC1AAA">
        <w:rPr>
          <w:rFonts w:ascii="Times New Roman" w:eastAsia="Microsoft Sans Serif" w:hAnsi="Times New Roman"/>
          <w:color w:val="000000"/>
          <w:sz w:val="24"/>
          <w:szCs w:val="24"/>
          <w:lang w:val="bg-BG" w:eastAsia="bg-BG"/>
        </w:rPr>
        <w:t xml:space="preserve"> часа.</w:t>
      </w:r>
    </w:p>
    <w:p w:rsidR="004559AE" w:rsidRPr="00CC1AAA"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A02E61"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CC1AAA">
        <w:rPr>
          <w:rFonts w:ascii="Times New Roman" w:eastAsia="Microsoft Sans Serif" w:hAnsi="Times New Roman"/>
          <w:color w:val="000000"/>
          <w:sz w:val="24"/>
          <w:szCs w:val="24"/>
          <w:lang w:val="bg-BG" w:eastAsia="bg-BG"/>
        </w:rPr>
        <w:lastRenderedPageBreak/>
        <w:t>Поради изчерпване на дневния ред, председателят на РИК-Варна закр</w:t>
      </w:r>
      <w:r w:rsidR="009E31B0" w:rsidRPr="00CC1AAA">
        <w:rPr>
          <w:rFonts w:ascii="Times New Roman" w:eastAsia="Microsoft Sans Serif" w:hAnsi="Times New Roman"/>
          <w:color w:val="000000"/>
          <w:sz w:val="24"/>
          <w:szCs w:val="24"/>
          <w:lang w:val="bg-BG" w:eastAsia="bg-BG"/>
        </w:rPr>
        <w:t xml:space="preserve">и заседанието на РИК-Варна в </w:t>
      </w:r>
      <w:r w:rsidR="008A6749" w:rsidRPr="00CC1AAA">
        <w:rPr>
          <w:rFonts w:ascii="Times New Roman" w:eastAsia="Microsoft Sans Serif" w:hAnsi="Times New Roman"/>
          <w:color w:val="000000"/>
          <w:sz w:val="24"/>
          <w:szCs w:val="24"/>
          <w:lang w:val="bg-BG" w:eastAsia="bg-BG"/>
        </w:rPr>
        <w:t>18:1</w:t>
      </w:r>
      <w:r w:rsidR="00335DDE" w:rsidRPr="00CC1AAA">
        <w:rPr>
          <w:rFonts w:ascii="Times New Roman" w:eastAsia="Microsoft Sans Serif" w:hAnsi="Times New Roman"/>
          <w:color w:val="000000"/>
          <w:sz w:val="24"/>
          <w:szCs w:val="24"/>
          <w:lang w:val="bg-BG" w:eastAsia="bg-BG"/>
        </w:rPr>
        <w:t xml:space="preserve">5 </w:t>
      </w:r>
      <w:r w:rsidRPr="00CC1AAA">
        <w:rPr>
          <w:rFonts w:ascii="Times New Roman" w:eastAsia="Microsoft Sans Serif" w:hAnsi="Times New Roman"/>
          <w:color w:val="000000"/>
          <w:sz w:val="24"/>
          <w:szCs w:val="24"/>
          <w:lang w:val="bg-BG" w:eastAsia="bg-BG"/>
        </w:rPr>
        <w:t>часа.</w:t>
      </w:r>
    </w:p>
    <w:p w:rsidR="004559AE" w:rsidRPr="00A02E61" w:rsidRDefault="004559AE" w:rsidP="004559AE">
      <w:pPr>
        <w:ind w:left="1810" w:right="1045"/>
        <w:jc w:val="both"/>
        <w:rPr>
          <w:rFonts w:ascii="Times New Roman" w:hAnsi="Times New Roman"/>
          <w:sz w:val="24"/>
          <w:szCs w:val="24"/>
          <w:lang w:val="bg-BG"/>
        </w:rPr>
      </w:pPr>
    </w:p>
    <w:p w:rsidR="004559AE" w:rsidRPr="00A02E61" w:rsidRDefault="004559AE" w:rsidP="00395EC9">
      <w:pPr>
        <w:ind w:right="1045"/>
        <w:jc w:val="both"/>
        <w:rPr>
          <w:rFonts w:ascii="Times New Roman" w:hAnsi="Times New Roman"/>
          <w:sz w:val="24"/>
          <w:szCs w:val="24"/>
          <w:lang w:val="bg-BG"/>
        </w:rPr>
      </w:pP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Председател:</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Велин Жеков</w:t>
      </w:r>
    </w:p>
    <w:p w:rsidR="004559AE" w:rsidRPr="00A02E61"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A02E61">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E2" w:rsidRDefault="001B09E2">
      <w:pPr>
        <w:spacing w:after="0" w:line="240" w:lineRule="auto"/>
      </w:pPr>
      <w:r>
        <w:separator/>
      </w:r>
    </w:p>
  </w:endnote>
  <w:endnote w:type="continuationSeparator" w:id="0">
    <w:p w:rsidR="001B09E2" w:rsidRDefault="001B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D32E8F">
      <w:rPr>
        <w:rStyle w:val="a6"/>
        <w:rFonts w:ascii="Tahoma" w:hAnsi="Tahoma" w:cs="Tahoma"/>
        <w:noProof/>
        <w:sz w:val="20"/>
        <w:szCs w:val="20"/>
      </w:rPr>
      <w:t>4</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E2" w:rsidRDefault="001B09E2">
      <w:pPr>
        <w:spacing w:after="0" w:line="240" w:lineRule="auto"/>
      </w:pPr>
      <w:r>
        <w:separator/>
      </w:r>
    </w:p>
  </w:footnote>
  <w:footnote w:type="continuationSeparator" w:id="0">
    <w:p w:rsidR="001B09E2" w:rsidRDefault="001B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5E7E39"/>
    <w:multiLevelType w:val="hybridMultilevel"/>
    <w:tmpl w:val="5F8A8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E37872"/>
    <w:multiLevelType w:val="hybridMultilevel"/>
    <w:tmpl w:val="9508E5CE"/>
    <w:lvl w:ilvl="0" w:tplc="23B658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6"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7"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2"/>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55F35"/>
    <w:rsid w:val="000944A5"/>
    <w:rsid w:val="000B407A"/>
    <w:rsid w:val="000D3E85"/>
    <w:rsid w:val="000F709B"/>
    <w:rsid w:val="00102AB3"/>
    <w:rsid w:val="001044BF"/>
    <w:rsid w:val="00104BED"/>
    <w:rsid w:val="00115DA3"/>
    <w:rsid w:val="00121418"/>
    <w:rsid w:val="00126E1F"/>
    <w:rsid w:val="00131A19"/>
    <w:rsid w:val="00141471"/>
    <w:rsid w:val="00147912"/>
    <w:rsid w:val="00171090"/>
    <w:rsid w:val="001754E4"/>
    <w:rsid w:val="0019319D"/>
    <w:rsid w:val="001B09E2"/>
    <w:rsid w:val="001D7136"/>
    <w:rsid w:val="002353D5"/>
    <w:rsid w:val="00250BAE"/>
    <w:rsid w:val="002516AE"/>
    <w:rsid w:val="00281F0C"/>
    <w:rsid w:val="00284E80"/>
    <w:rsid w:val="002916F5"/>
    <w:rsid w:val="00295F4A"/>
    <w:rsid w:val="00296417"/>
    <w:rsid w:val="002D4CCC"/>
    <w:rsid w:val="003057E4"/>
    <w:rsid w:val="00307D92"/>
    <w:rsid w:val="00335DDE"/>
    <w:rsid w:val="0036787A"/>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0770"/>
    <w:rsid w:val="004A3653"/>
    <w:rsid w:val="004D6938"/>
    <w:rsid w:val="004E2D06"/>
    <w:rsid w:val="004F6C28"/>
    <w:rsid w:val="00506FF8"/>
    <w:rsid w:val="00523316"/>
    <w:rsid w:val="00532A02"/>
    <w:rsid w:val="00545D8E"/>
    <w:rsid w:val="005543FA"/>
    <w:rsid w:val="0057060B"/>
    <w:rsid w:val="005A1108"/>
    <w:rsid w:val="005B10B3"/>
    <w:rsid w:val="005C643C"/>
    <w:rsid w:val="005F154A"/>
    <w:rsid w:val="005F7EF7"/>
    <w:rsid w:val="00611238"/>
    <w:rsid w:val="00625589"/>
    <w:rsid w:val="00644A34"/>
    <w:rsid w:val="00676CE9"/>
    <w:rsid w:val="006846F2"/>
    <w:rsid w:val="006908F0"/>
    <w:rsid w:val="006A0787"/>
    <w:rsid w:val="006A5DF2"/>
    <w:rsid w:val="006A71D5"/>
    <w:rsid w:val="006E1FE2"/>
    <w:rsid w:val="007146F5"/>
    <w:rsid w:val="00752A69"/>
    <w:rsid w:val="00770301"/>
    <w:rsid w:val="007876F8"/>
    <w:rsid w:val="007A499B"/>
    <w:rsid w:val="007B0341"/>
    <w:rsid w:val="007E36EC"/>
    <w:rsid w:val="007F1EE0"/>
    <w:rsid w:val="007F792C"/>
    <w:rsid w:val="00821F59"/>
    <w:rsid w:val="008265AE"/>
    <w:rsid w:val="00850C19"/>
    <w:rsid w:val="00871BB4"/>
    <w:rsid w:val="0088767F"/>
    <w:rsid w:val="008900BE"/>
    <w:rsid w:val="008A6749"/>
    <w:rsid w:val="008F2858"/>
    <w:rsid w:val="009159F9"/>
    <w:rsid w:val="00936892"/>
    <w:rsid w:val="00951E61"/>
    <w:rsid w:val="00954301"/>
    <w:rsid w:val="00960C22"/>
    <w:rsid w:val="009831B4"/>
    <w:rsid w:val="00992347"/>
    <w:rsid w:val="009D27B0"/>
    <w:rsid w:val="009E31B0"/>
    <w:rsid w:val="00A02E61"/>
    <w:rsid w:val="00A126B9"/>
    <w:rsid w:val="00A3460C"/>
    <w:rsid w:val="00A346E2"/>
    <w:rsid w:val="00A5204F"/>
    <w:rsid w:val="00A574F1"/>
    <w:rsid w:val="00A64D5C"/>
    <w:rsid w:val="00AD2991"/>
    <w:rsid w:val="00AF53B3"/>
    <w:rsid w:val="00B0034A"/>
    <w:rsid w:val="00B14E72"/>
    <w:rsid w:val="00B17C6E"/>
    <w:rsid w:val="00B30D19"/>
    <w:rsid w:val="00B445FB"/>
    <w:rsid w:val="00B6798F"/>
    <w:rsid w:val="00B7599E"/>
    <w:rsid w:val="00B77DCC"/>
    <w:rsid w:val="00B94556"/>
    <w:rsid w:val="00BA192E"/>
    <w:rsid w:val="00BB3FA2"/>
    <w:rsid w:val="00BB6305"/>
    <w:rsid w:val="00BC15A9"/>
    <w:rsid w:val="00BD20BE"/>
    <w:rsid w:val="00C0103A"/>
    <w:rsid w:val="00C064F0"/>
    <w:rsid w:val="00C17587"/>
    <w:rsid w:val="00C54AC4"/>
    <w:rsid w:val="00C7476F"/>
    <w:rsid w:val="00C75674"/>
    <w:rsid w:val="00C75C00"/>
    <w:rsid w:val="00C84CA0"/>
    <w:rsid w:val="00C9085C"/>
    <w:rsid w:val="00C95357"/>
    <w:rsid w:val="00CA25EA"/>
    <w:rsid w:val="00CA388E"/>
    <w:rsid w:val="00CC1AAA"/>
    <w:rsid w:val="00CC4C7A"/>
    <w:rsid w:val="00CC6356"/>
    <w:rsid w:val="00CE7EEC"/>
    <w:rsid w:val="00CF229B"/>
    <w:rsid w:val="00CF2AEC"/>
    <w:rsid w:val="00CF2F2A"/>
    <w:rsid w:val="00D32E8F"/>
    <w:rsid w:val="00D459EB"/>
    <w:rsid w:val="00D630EC"/>
    <w:rsid w:val="00DC20DB"/>
    <w:rsid w:val="00DE441B"/>
    <w:rsid w:val="00E04899"/>
    <w:rsid w:val="00E22186"/>
    <w:rsid w:val="00E234ED"/>
    <w:rsid w:val="00E74911"/>
    <w:rsid w:val="00E8718E"/>
    <w:rsid w:val="00EA2727"/>
    <w:rsid w:val="00F10280"/>
    <w:rsid w:val="00F231A4"/>
    <w:rsid w:val="00F25B9A"/>
    <w:rsid w:val="00F2622A"/>
    <w:rsid w:val="00F35BA0"/>
    <w:rsid w:val="00F40A1F"/>
    <w:rsid w:val="00F73B6A"/>
    <w:rsid w:val="00F77804"/>
    <w:rsid w:val="00FB59A9"/>
    <w:rsid w:val="00FC3A48"/>
    <w:rsid w:val="00FD2A9A"/>
    <w:rsid w:val="00FD443A"/>
    <w:rsid w:val="00FD692A"/>
    <w:rsid w:val="00FE7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AF6E"/>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48"/>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CC53-2DD5-4894-AFB8-8DDA14F7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965</Words>
  <Characters>5507</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28</cp:revision>
  <cp:lastPrinted>2019-05-18T15:08:00Z</cp:lastPrinted>
  <dcterms:created xsi:type="dcterms:W3CDTF">2019-03-30T12:37:00Z</dcterms:created>
  <dcterms:modified xsi:type="dcterms:W3CDTF">2019-05-18T15:08:00Z</dcterms:modified>
</cp:coreProperties>
</file>