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AA" w:rsidRDefault="00FC39C8" w:rsidP="00FC39C8">
      <w:pPr>
        <w:pStyle w:val="a3"/>
        <w:numPr>
          <w:ilvl w:val="0"/>
          <w:numId w:val="1"/>
        </w:numPr>
      </w:pPr>
      <w:r w:rsidRPr="00FC39C8">
        <w:t>Назначаване състав на ПСИК за Община Дългопол и СИК в Дом за стари хора, с. Рояк, община Дългопол, област Варна за провеждане на избори за членове на Европейския парламент от Република България на 26 май 2019.</w:t>
      </w:r>
    </w:p>
    <w:p w:rsidR="00FC39C8" w:rsidRDefault="00FC39C8" w:rsidP="00FC39C8">
      <w:pPr>
        <w:pStyle w:val="a3"/>
        <w:numPr>
          <w:ilvl w:val="0"/>
          <w:numId w:val="1"/>
        </w:numPr>
      </w:pPr>
      <w:r w:rsidRPr="00FC39C8">
        <w:t>Назначаване състави на СИК на територията на  Община Провадия при произвеждане на изборите за членове на Европейския парламент от Република България на 26 май 2019.</w:t>
      </w:r>
      <w:r w:rsidRPr="00FC39C8">
        <w:tab/>
      </w:r>
      <w:r w:rsidRPr="00FC39C8">
        <w:tab/>
      </w:r>
    </w:p>
    <w:p w:rsidR="00FC39C8" w:rsidRDefault="00FC39C8" w:rsidP="00FC39C8">
      <w:pPr>
        <w:pStyle w:val="a3"/>
        <w:numPr>
          <w:ilvl w:val="0"/>
          <w:numId w:val="1"/>
        </w:numPr>
      </w:pPr>
      <w:r w:rsidRPr="00FC39C8">
        <w:t>Промяна седалището на РИК-Варна</w:t>
      </w:r>
      <w:r>
        <w:t>.</w:t>
      </w:r>
    </w:p>
    <w:p w:rsidR="00FC39C8" w:rsidRDefault="00FC39C8" w:rsidP="00FC39C8">
      <w:pPr>
        <w:pStyle w:val="a3"/>
        <w:numPr>
          <w:ilvl w:val="0"/>
          <w:numId w:val="1"/>
        </w:numPr>
      </w:pPr>
      <w:r w:rsidRPr="00FC39C8">
        <w:t>Обучения на СИК на територията на  03 Изборен район-Варненски, за избори за членове на Европейския парламент от Република България на 26 май 2019.</w:t>
      </w:r>
    </w:p>
    <w:p w:rsidR="00FC39C8" w:rsidRDefault="00FC39C8" w:rsidP="00FC39C8">
      <w:pPr>
        <w:pStyle w:val="a3"/>
        <w:numPr>
          <w:ilvl w:val="0"/>
          <w:numId w:val="1"/>
        </w:numPr>
      </w:pPr>
      <w:r w:rsidRPr="00FC39C8">
        <w:t>Регистрация на застъпници на ПП „ДПС“</w:t>
      </w:r>
      <w:r>
        <w:t>.</w:t>
      </w:r>
    </w:p>
    <w:p w:rsidR="00FC39C8" w:rsidRDefault="00FC39C8" w:rsidP="00FC39C8">
      <w:pPr>
        <w:pStyle w:val="a3"/>
        <w:numPr>
          <w:ilvl w:val="0"/>
          <w:numId w:val="1"/>
        </w:numPr>
      </w:pPr>
      <w:r w:rsidRPr="00FC39C8">
        <w:t>Публикуване на упълномощени представители на ПП „ДПС“</w:t>
      </w:r>
      <w:r>
        <w:t>.</w:t>
      </w:r>
      <w:bookmarkStart w:id="0" w:name="_GoBack"/>
      <w:bookmarkEnd w:id="0"/>
    </w:p>
    <w:sectPr w:rsidR="00FC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7E39"/>
    <w:multiLevelType w:val="hybridMultilevel"/>
    <w:tmpl w:val="5F8A8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9"/>
    <w:rsid w:val="00C77FE9"/>
    <w:rsid w:val="00D923AA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D3C3"/>
  <w15:chartTrackingRefBased/>
  <w15:docId w15:val="{5340E9C3-AF30-4749-AE53-697EE83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2019-05-16T07:40:00Z</dcterms:created>
  <dcterms:modified xsi:type="dcterms:W3CDTF">2019-05-16T07:41:00Z</dcterms:modified>
</cp:coreProperties>
</file>