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265AE">
        <w:rPr>
          <w:rFonts w:ascii="Times New Roman" w:hAnsi="Times New Roman"/>
          <w:sz w:val="24"/>
          <w:szCs w:val="24"/>
          <w:lang w:val="bg-BG"/>
        </w:rPr>
        <w:t>09</w:t>
      </w:r>
      <w:r w:rsidRPr="004559AE">
        <w:rPr>
          <w:rFonts w:ascii="Times New Roman" w:hAnsi="Times New Roman"/>
          <w:sz w:val="24"/>
          <w:szCs w:val="24"/>
          <w:lang w:val="bg-BG"/>
        </w:rPr>
        <w:t>/</w:t>
      </w:r>
      <w:r w:rsidR="008265AE">
        <w:rPr>
          <w:rFonts w:ascii="Times New Roman" w:hAnsi="Times New Roman"/>
          <w:sz w:val="24"/>
          <w:szCs w:val="24"/>
          <w:lang w:val="bg-BG"/>
        </w:rPr>
        <w:t xml:space="preserve"> 08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="00B30D19">
        <w:rPr>
          <w:rFonts w:ascii="Times New Roman" w:hAnsi="Times New Roman"/>
          <w:sz w:val="24"/>
          <w:szCs w:val="24"/>
        </w:rPr>
        <w:t>5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8265AE">
        <w:rPr>
          <w:rFonts w:ascii="Times New Roman" w:hAnsi="Times New Roman"/>
          <w:sz w:val="24"/>
          <w:szCs w:val="24"/>
          <w:lang w:val="bg-BG"/>
        </w:rPr>
        <w:t>08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B30D19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372EA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43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72EA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7A499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04899" w:rsidRPr="006908F0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6908F0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6908F0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908F0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908F0" w:rsidRDefault="006908F0" w:rsidP="006908F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>Светлана Александрова Петрова</w:t>
      </w:r>
    </w:p>
    <w:p w:rsidR="00E04899" w:rsidRPr="006908F0" w:rsidRDefault="00335DDE" w:rsidP="00335DDE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908F0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6908F0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08F0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p w:rsidR="00F77804" w:rsidRPr="006908F0" w:rsidRDefault="006908F0" w:rsidP="006908F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908F0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F77804" w:rsidRPr="006908F0" w:rsidRDefault="005F154A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6908F0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6908F0" w:rsidRPr="006908F0" w:rsidRDefault="006908F0" w:rsidP="006908F0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908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4372EA" w:rsidRDefault="006908F0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6908F0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DE441B" w:rsidRPr="00B30D19" w:rsidRDefault="00DE441B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8265AE" w:rsidRDefault="00DE441B" w:rsidP="008265A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8265AE" w:rsidRDefault="008265AE" w:rsidP="008265A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65AE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6E1FE2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8265AE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8265AE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335DDE" w:rsidRDefault="00335DDE" w:rsidP="008265A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335DDE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Pr="00335DD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6E1FE2" w:rsidRDefault="006908F0" w:rsidP="006908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908F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908F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="00335DDE" w:rsidRPr="00335DD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Емилия Христова Стефанова</w:t>
      </w:r>
    </w:p>
    <w:p w:rsidR="00335DDE" w:rsidRDefault="00335DDE" w:rsidP="00690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335DDE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6908F0" w:rsidRDefault="00335DDE" w:rsidP="00690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35DDE">
        <w:rPr>
          <w:rFonts w:ascii="Times New Roman" w:hAnsi="Times New Roman"/>
          <w:sz w:val="24"/>
          <w:szCs w:val="24"/>
          <w:lang w:val="bg-BG"/>
        </w:rPr>
        <w:tab/>
      </w:r>
    </w:p>
    <w:p w:rsidR="00E04899" w:rsidRPr="004559AE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</w:t>
      </w:r>
      <w:r w:rsidR="008265AE">
        <w:rPr>
          <w:rFonts w:ascii="Times New Roman" w:hAnsi="Times New Roman"/>
          <w:sz w:val="24"/>
          <w:szCs w:val="24"/>
          <w:lang w:val="bg-BG"/>
        </w:rPr>
        <w:t>извънредното заседание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65AE">
        <w:rPr>
          <w:rFonts w:ascii="Times New Roman" w:hAnsi="Times New Roman"/>
          <w:sz w:val="24"/>
          <w:szCs w:val="24"/>
          <w:lang w:val="bg-BG"/>
        </w:rPr>
        <w:t>в 1</w:t>
      </w:r>
      <w:r w:rsidR="008265AE" w:rsidRPr="008265AE">
        <w:rPr>
          <w:rFonts w:ascii="Times New Roman" w:hAnsi="Times New Roman"/>
          <w:sz w:val="24"/>
          <w:szCs w:val="24"/>
          <w:lang w:val="bg-BG"/>
        </w:rPr>
        <w:t>3</w:t>
      </w:r>
      <w:r w:rsidRPr="008265AE">
        <w:rPr>
          <w:rFonts w:ascii="Times New Roman" w:hAnsi="Times New Roman"/>
          <w:sz w:val="24"/>
          <w:szCs w:val="24"/>
          <w:lang w:val="bg-BG"/>
        </w:rPr>
        <w:t>.</w:t>
      </w:r>
      <w:r w:rsidR="008265AE" w:rsidRPr="008265AE">
        <w:rPr>
          <w:rFonts w:ascii="Times New Roman" w:hAnsi="Times New Roman"/>
          <w:sz w:val="24"/>
          <w:szCs w:val="24"/>
          <w:lang w:val="bg-BG"/>
        </w:rPr>
        <w:t>4</w:t>
      </w:r>
      <w:r w:rsidR="004372EA" w:rsidRPr="008265AE">
        <w:rPr>
          <w:rFonts w:ascii="Times New Roman" w:hAnsi="Times New Roman"/>
          <w:sz w:val="24"/>
          <w:szCs w:val="24"/>
          <w:lang w:val="bg-BG"/>
        </w:rPr>
        <w:t>0</w:t>
      </w:r>
      <w:r w:rsidRPr="008265AE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8265AE">
        <w:rPr>
          <w:rFonts w:ascii="Times New Roman" w:hAnsi="Times New Roman"/>
          <w:sz w:val="24"/>
          <w:szCs w:val="24"/>
          <w:lang w:val="bg-BG"/>
        </w:rPr>
        <w:t>Н.Наков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C7567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335DDE">
        <w:rPr>
          <w:rFonts w:ascii="Times New Roman" w:hAnsi="Times New Roman"/>
          <w:sz w:val="24"/>
          <w:szCs w:val="24"/>
          <w:lang w:val="bg-BG"/>
        </w:rPr>
        <w:t>1</w:t>
      </w:r>
      <w:r w:rsidR="00335DDE" w:rsidRPr="00335DDE">
        <w:rPr>
          <w:rFonts w:ascii="Times New Roman" w:hAnsi="Times New Roman"/>
          <w:sz w:val="24"/>
          <w:szCs w:val="24"/>
          <w:lang w:val="bg-BG"/>
        </w:rPr>
        <w:t>5</w:t>
      </w:r>
      <w:r w:rsidR="004372EA" w:rsidRPr="00DE441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E441B">
        <w:rPr>
          <w:rFonts w:ascii="Times New Roman" w:hAnsi="Times New Roman"/>
          <w:sz w:val="24"/>
          <w:szCs w:val="24"/>
          <w:lang w:val="bg-BG"/>
        </w:rPr>
        <w:t>члена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на РИК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DE441B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DE441B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DE441B">
        <w:rPr>
          <w:rFonts w:ascii="Times New Roman" w:hAnsi="Times New Roman"/>
          <w:sz w:val="24"/>
          <w:szCs w:val="24"/>
        </w:rPr>
        <w:t>:</w:t>
      </w:r>
    </w:p>
    <w:p w:rsidR="004372EA" w:rsidRPr="00DE441B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674" w:rsidRPr="008265AE" w:rsidRDefault="008265AE" w:rsidP="008265A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65AE">
        <w:rPr>
          <w:rFonts w:ascii="Times New Roman" w:hAnsi="Times New Roman"/>
          <w:sz w:val="24"/>
          <w:szCs w:val="24"/>
          <w:lang w:val="bg-BG"/>
        </w:rPr>
        <w:t>Утвърждаване на графичен файл за образец на бюлетина и тираж за избори за членове на Европейския парламент от Републик</w:t>
      </w:r>
      <w:bookmarkStart w:id="0" w:name="_GoBack"/>
      <w:bookmarkEnd w:id="0"/>
      <w:r w:rsidRPr="008265AE">
        <w:rPr>
          <w:rFonts w:ascii="Times New Roman" w:hAnsi="Times New Roman"/>
          <w:sz w:val="24"/>
          <w:szCs w:val="24"/>
          <w:lang w:val="bg-BG"/>
        </w:rPr>
        <w:t>а България на 26 май 2019.</w:t>
      </w:r>
    </w:p>
    <w:p w:rsidR="007876F8" w:rsidRPr="00DE441B" w:rsidRDefault="007876F8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DE441B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DE441B">
        <w:rPr>
          <w:rFonts w:ascii="Times New Roman" w:hAnsi="Times New Roman"/>
          <w:sz w:val="24"/>
          <w:szCs w:val="24"/>
          <w:lang w:val="bg-BG"/>
        </w:rPr>
        <w:t>кта</w:t>
      </w:r>
      <w:r w:rsidRPr="00DE441B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DE441B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DE441B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335DDE" w:rsidRPr="00335DDE">
        <w:rPr>
          <w:rFonts w:ascii="Times New Roman" w:hAnsi="Times New Roman"/>
          <w:sz w:val="24"/>
          <w:szCs w:val="24"/>
          <w:lang w:val="bg-BG"/>
        </w:rPr>
        <w:t xml:space="preserve">15 </w:t>
      </w:r>
      <w:r w:rsidR="00960C22" w:rsidRPr="00335DDE">
        <w:rPr>
          <w:rFonts w:ascii="Times New Roman" w:hAnsi="Times New Roman"/>
          <w:sz w:val="24"/>
          <w:szCs w:val="24"/>
          <w:lang w:val="bg-BG"/>
        </w:rPr>
        <w:t>г</w:t>
      </w:r>
      <w:r w:rsidR="00960C22" w:rsidRPr="00DE441B">
        <w:rPr>
          <w:rFonts w:ascii="Times New Roman" w:hAnsi="Times New Roman"/>
          <w:sz w:val="24"/>
          <w:szCs w:val="24"/>
          <w:lang w:val="bg-BG"/>
        </w:rPr>
        <w:t>ласа „ЗА“.</w:t>
      </w:r>
    </w:p>
    <w:p w:rsidR="000B407A" w:rsidRPr="00DE441B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DE441B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E441B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E441B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DE441B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DE441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DE441B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DE441B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335DDE" w:rsidRPr="00335DD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E441B" w:rsidRPr="00335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="00DE441B" w:rsidRPr="00DE441B">
        <w:rPr>
          <w:rFonts w:ascii="Times New Roman" w:hAnsi="Times New Roman" w:cs="Times New Roman"/>
          <w:sz w:val="24"/>
          <w:szCs w:val="24"/>
        </w:rPr>
        <w:t>бе приет</w:t>
      </w:r>
      <w:r w:rsidR="008265AE">
        <w:rPr>
          <w:rFonts w:ascii="Times New Roman" w:hAnsi="Times New Roman" w:cs="Times New Roman"/>
          <w:sz w:val="24"/>
          <w:szCs w:val="24"/>
        </w:rPr>
        <w:t>.</w:t>
      </w:r>
    </w:p>
    <w:p w:rsidR="007A499B" w:rsidRPr="008265AE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41B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523316" w:rsidRPr="00DE441B">
        <w:rPr>
          <w:rFonts w:ascii="Times New Roman" w:hAnsi="Times New Roman" w:cs="Times New Roman"/>
          <w:sz w:val="24"/>
          <w:szCs w:val="24"/>
        </w:rPr>
        <w:t>първа</w:t>
      </w:r>
      <w:r w:rsidRPr="00DE441B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265AE" w:rsidRDefault="008265A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8265AE" w:rsidRDefault="008265A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8265AE" w:rsidRDefault="008265A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335DDE" w:rsidRDefault="00335DD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DE441B" w:rsidRDefault="008265AE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041</w:t>
      </w:r>
    </w:p>
    <w:p w:rsidR="00FD692A" w:rsidRPr="00DE441B" w:rsidRDefault="008265AE" w:rsidP="00FD69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08</w:t>
      </w:r>
      <w:r w:rsidR="00FD692A"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B30D19" w:rsidRPr="00DE441B">
        <w:rPr>
          <w:rFonts w:ascii="Times New Roman" w:eastAsiaTheme="minorHAnsi" w:hAnsi="Times New Roman"/>
          <w:b/>
          <w:sz w:val="24"/>
          <w:szCs w:val="24"/>
        </w:rPr>
        <w:t>5</w:t>
      </w:r>
      <w:r w:rsidR="00FD692A"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B30D19" w:rsidRPr="00DE441B" w:rsidRDefault="00B30D1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5DDE" w:rsidRPr="00335DDE" w:rsidRDefault="00335DDE" w:rsidP="00335DD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>ОТНОСНО: Утвърждаване на графичен файл за образец на бюлетина и тираж за избори за членове на Европейския парламент от Република България на 26 май 2019.</w:t>
      </w:r>
    </w:p>
    <w:p w:rsidR="00335DDE" w:rsidRPr="00335DDE" w:rsidRDefault="00335DDE" w:rsidP="00335DD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 xml:space="preserve">       С вх.82/08.05.2019г. на РИК-Варна е получено писмо от ЦИК във връзка с предпечатната подготовка и одобряване на тираж на бюлетините за избори за членове на Европейския парламент от Република България на 26 май 2019.</w:t>
      </w:r>
    </w:p>
    <w:p w:rsidR="00335DDE" w:rsidRPr="00335DDE" w:rsidRDefault="00335DDE" w:rsidP="00335DD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 xml:space="preserve">     С оглед горното и във връзка с Решение 158/12.04.2019г.  на ЦИК, РИК-Варна разгледа проект на графичен файл за предпечатен образец на бюлетина за избори за членове на Европейския парламент от Република България на 26 май 2019, както и необходимия за нормалното провеждане на изборния процес тираж на бюлетини за трети изборен район-Варна.</w:t>
      </w:r>
    </w:p>
    <w:p w:rsidR="00335DDE" w:rsidRPr="00335DDE" w:rsidRDefault="00335DDE" w:rsidP="00335DD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 xml:space="preserve">      На основание чл. 72, ал.1, т.1 във връзка с т.12 и т.18 от ИК и Решение 158/12.04.2019г.  на ЦИК, РИК- Варна,</w:t>
      </w:r>
    </w:p>
    <w:p w:rsidR="00335DDE" w:rsidRPr="00335DDE" w:rsidRDefault="00335DDE" w:rsidP="00335DD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>РЕШИ:</w:t>
      </w:r>
    </w:p>
    <w:p w:rsidR="00335DDE" w:rsidRPr="00335DDE" w:rsidRDefault="00335DDE" w:rsidP="00335DD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>1. УТВЪРЖДАВА проект на графичен файл за предпечатен образец на бюлетина за избори за членове на Европейския парламент от Република България, насрочени на 26 май 2019г.за трети изборен район-Варна, съгласно приложение.</w:t>
      </w:r>
    </w:p>
    <w:p w:rsidR="00335DDE" w:rsidRPr="00335DDE" w:rsidRDefault="00335DDE" w:rsidP="00335DD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>2. УТВЪРЖДАВА тираж на бюлетина за избори за членове на Европейския парламент от Република България, насрочени на 26 май 2019г. за трети изборен район-Варна, съгласно приложение.</w:t>
      </w:r>
    </w:p>
    <w:p w:rsidR="00DE441B" w:rsidRPr="00DE441B" w:rsidRDefault="00335DDE" w:rsidP="00335DD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35DDE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265AE" w:rsidRDefault="008265AE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4559AE" w:rsidRPr="00DE441B" w:rsidRDefault="004559AE" w:rsidP="00DE441B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DE441B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09</w:t>
      </w:r>
      <w:r w:rsidR="004372EA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4559AE" w:rsidRPr="00DE441B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335DD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13:45 </w:t>
      </w: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EC" w:rsidRDefault="00D630EC">
      <w:pPr>
        <w:spacing w:after="0" w:line="240" w:lineRule="auto"/>
      </w:pPr>
      <w:r>
        <w:separator/>
      </w:r>
    </w:p>
  </w:endnote>
  <w:endnote w:type="continuationSeparator" w:id="0">
    <w:p w:rsidR="00D630EC" w:rsidRDefault="00D6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335DDE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EC" w:rsidRDefault="00D630EC">
      <w:pPr>
        <w:spacing w:after="0" w:line="240" w:lineRule="auto"/>
      </w:pPr>
      <w:r>
        <w:separator/>
      </w:r>
    </w:p>
  </w:footnote>
  <w:footnote w:type="continuationSeparator" w:id="0">
    <w:p w:rsidR="00D630EC" w:rsidRDefault="00D6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944A5"/>
    <w:rsid w:val="000B407A"/>
    <w:rsid w:val="000D3E85"/>
    <w:rsid w:val="000F709B"/>
    <w:rsid w:val="00102AB3"/>
    <w:rsid w:val="001044BF"/>
    <w:rsid w:val="00115DA3"/>
    <w:rsid w:val="00126E1F"/>
    <w:rsid w:val="00131A19"/>
    <w:rsid w:val="00141471"/>
    <w:rsid w:val="00147912"/>
    <w:rsid w:val="00171090"/>
    <w:rsid w:val="001754E4"/>
    <w:rsid w:val="0019319D"/>
    <w:rsid w:val="001D7136"/>
    <w:rsid w:val="002353D5"/>
    <w:rsid w:val="002516AE"/>
    <w:rsid w:val="00281F0C"/>
    <w:rsid w:val="00284E80"/>
    <w:rsid w:val="00295F4A"/>
    <w:rsid w:val="00296417"/>
    <w:rsid w:val="00307D92"/>
    <w:rsid w:val="00335DDE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809D5"/>
    <w:rsid w:val="00492758"/>
    <w:rsid w:val="004A3653"/>
    <w:rsid w:val="004D6938"/>
    <w:rsid w:val="004F6C2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11238"/>
    <w:rsid w:val="00625589"/>
    <w:rsid w:val="00644A34"/>
    <w:rsid w:val="006846F2"/>
    <w:rsid w:val="006908F0"/>
    <w:rsid w:val="006A0787"/>
    <w:rsid w:val="006A71D5"/>
    <w:rsid w:val="006E1FE2"/>
    <w:rsid w:val="007146F5"/>
    <w:rsid w:val="00752A69"/>
    <w:rsid w:val="00770301"/>
    <w:rsid w:val="007876F8"/>
    <w:rsid w:val="007A499B"/>
    <w:rsid w:val="007E36EC"/>
    <w:rsid w:val="007F1EE0"/>
    <w:rsid w:val="007F792C"/>
    <w:rsid w:val="008265AE"/>
    <w:rsid w:val="00850C19"/>
    <w:rsid w:val="00871BB4"/>
    <w:rsid w:val="008900BE"/>
    <w:rsid w:val="008F2858"/>
    <w:rsid w:val="009159F9"/>
    <w:rsid w:val="00951E61"/>
    <w:rsid w:val="00954301"/>
    <w:rsid w:val="00960C22"/>
    <w:rsid w:val="009831B4"/>
    <w:rsid w:val="00992347"/>
    <w:rsid w:val="009E31B0"/>
    <w:rsid w:val="00A126B9"/>
    <w:rsid w:val="00A3460C"/>
    <w:rsid w:val="00A346E2"/>
    <w:rsid w:val="00A5204F"/>
    <w:rsid w:val="00A574F1"/>
    <w:rsid w:val="00A64D5C"/>
    <w:rsid w:val="00AD2991"/>
    <w:rsid w:val="00AF53B3"/>
    <w:rsid w:val="00B0034A"/>
    <w:rsid w:val="00B30D19"/>
    <w:rsid w:val="00B445FB"/>
    <w:rsid w:val="00B7599E"/>
    <w:rsid w:val="00B94556"/>
    <w:rsid w:val="00BA192E"/>
    <w:rsid w:val="00BB3FA2"/>
    <w:rsid w:val="00BB6305"/>
    <w:rsid w:val="00BC15A9"/>
    <w:rsid w:val="00BD20BE"/>
    <w:rsid w:val="00C7476F"/>
    <w:rsid w:val="00C75674"/>
    <w:rsid w:val="00C75C00"/>
    <w:rsid w:val="00C9085C"/>
    <w:rsid w:val="00C95357"/>
    <w:rsid w:val="00CA25EA"/>
    <w:rsid w:val="00CA388E"/>
    <w:rsid w:val="00CC4C7A"/>
    <w:rsid w:val="00CE7EEC"/>
    <w:rsid w:val="00CF229B"/>
    <w:rsid w:val="00CF2AEC"/>
    <w:rsid w:val="00CF2F2A"/>
    <w:rsid w:val="00D459EB"/>
    <w:rsid w:val="00D630EC"/>
    <w:rsid w:val="00DC20DB"/>
    <w:rsid w:val="00DE441B"/>
    <w:rsid w:val="00E04899"/>
    <w:rsid w:val="00E22186"/>
    <w:rsid w:val="00E234ED"/>
    <w:rsid w:val="00E74911"/>
    <w:rsid w:val="00E8718E"/>
    <w:rsid w:val="00F10280"/>
    <w:rsid w:val="00F25B9A"/>
    <w:rsid w:val="00F2622A"/>
    <w:rsid w:val="00F35BA0"/>
    <w:rsid w:val="00F40A1F"/>
    <w:rsid w:val="00F77804"/>
    <w:rsid w:val="00FB59A9"/>
    <w:rsid w:val="00FD2A9A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B75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1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9F16-BD78-4374-AC3B-C83AA5A1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1</cp:revision>
  <cp:lastPrinted>2019-05-08T11:13:00Z</cp:lastPrinted>
  <dcterms:created xsi:type="dcterms:W3CDTF">2019-03-30T12:37:00Z</dcterms:created>
  <dcterms:modified xsi:type="dcterms:W3CDTF">2019-05-08T11:14:00Z</dcterms:modified>
</cp:coreProperties>
</file>