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9B" w:rsidRPr="00CB699B" w:rsidRDefault="00CB699B" w:rsidP="00CB699B">
      <w:pPr>
        <w:pStyle w:val="a3"/>
        <w:numPr>
          <w:ilvl w:val="0"/>
          <w:numId w:val="1"/>
        </w:numPr>
      </w:pPr>
      <w:r w:rsidRPr="009722BA">
        <w:rPr>
          <w:rFonts w:ascii="Times New Roman" w:hAnsi="Times New Roman" w:cs="Times New Roman"/>
          <w:sz w:val="24"/>
          <w:szCs w:val="24"/>
        </w:rPr>
        <w:t>Промени в състава на СИК на територията на  Област Варна при провеждане на избори за членове на Европейския парламент от Република България на 26 май 2019.</w:t>
      </w:r>
    </w:p>
    <w:p w:rsidR="00CB699B" w:rsidRDefault="00CB699B" w:rsidP="00CB699B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B699B">
        <w:rPr>
          <w:rFonts w:ascii="Times New Roman" w:hAnsi="Times New Roman" w:cs="Times New Roman"/>
          <w:sz w:val="24"/>
          <w:szCs w:val="24"/>
        </w:rPr>
        <w:t>Промени в състава на СИК на територията на  Община Варна при провеждане на избори за членове на Европейския парламент от Република България на 26 май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99B" w:rsidRPr="00CB699B" w:rsidRDefault="00CB699B" w:rsidP="00CB699B">
      <w:pPr>
        <w:pStyle w:val="a3"/>
        <w:numPr>
          <w:ilvl w:val="0"/>
          <w:numId w:val="1"/>
        </w:numPr>
        <w:rPr>
          <w:lang w:val="en-US"/>
        </w:rPr>
      </w:pPr>
      <w:r w:rsidRPr="00CE3E54">
        <w:t>Публикуване на упълномощени</w:t>
      </w:r>
      <w:r>
        <w:t xml:space="preserve"> представители</w:t>
      </w:r>
      <w:r w:rsidRPr="0065412D">
        <w:t xml:space="preserve"> на </w:t>
      </w:r>
      <w:r>
        <w:t>Коалиция „Демократична България – Обединение“</w:t>
      </w:r>
    </w:p>
    <w:p w:rsidR="00CB699B" w:rsidRPr="00CB699B" w:rsidRDefault="00CB699B" w:rsidP="00CB699B">
      <w:pPr>
        <w:pStyle w:val="a3"/>
        <w:numPr>
          <w:ilvl w:val="0"/>
          <w:numId w:val="1"/>
        </w:numPr>
        <w:rPr>
          <w:lang w:val="en-US"/>
        </w:rPr>
      </w:pPr>
      <w:r w:rsidRPr="00CE3E54">
        <w:t>Публикуване на упълномощени</w:t>
      </w:r>
      <w:r>
        <w:t xml:space="preserve"> представители</w:t>
      </w:r>
      <w:r w:rsidRPr="0065412D">
        <w:t xml:space="preserve"> на </w:t>
      </w:r>
      <w:r w:rsidRPr="00D26D80">
        <w:t xml:space="preserve">ПП „Движение за права и </w:t>
      </w:r>
      <w:r w:rsidRPr="00F870C7">
        <w:t>свободи“.</w:t>
      </w:r>
    </w:p>
    <w:p w:rsidR="00CB699B" w:rsidRPr="00CB699B" w:rsidRDefault="00CB699B" w:rsidP="00CB699B">
      <w:pPr>
        <w:pStyle w:val="a3"/>
        <w:numPr>
          <w:ilvl w:val="0"/>
          <w:numId w:val="1"/>
        </w:numPr>
        <w:rPr>
          <w:lang w:val="en-US"/>
        </w:rPr>
      </w:pPr>
      <w:r w:rsidRPr="00CE3E54">
        <w:t>Публикуване на упълномощени</w:t>
      </w:r>
      <w:r>
        <w:t xml:space="preserve"> представители</w:t>
      </w:r>
      <w:r w:rsidRPr="0065412D">
        <w:t xml:space="preserve"> на </w:t>
      </w:r>
      <w:r w:rsidRPr="00D26D80">
        <w:t>ПП „</w:t>
      </w:r>
      <w:r>
        <w:t>Възраждане</w:t>
      </w:r>
      <w:r w:rsidRPr="00F870C7">
        <w:t>“.</w:t>
      </w:r>
    </w:p>
    <w:p w:rsidR="00CB699B" w:rsidRPr="00E85FFE" w:rsidRDefault="00CB699B" w:rsidP="00CB699B">
      <w:pPr>
        <w:pStyle w:val="a3"/>
        <w:numPr>
          <w:ilvl w:val="0"/>
          <w:numId w:val="1"/>
        </w:numPr>
      </w:pPr>
      <w:r w:rsidRPr="00CE3E54">
        <w:t>Публикуване на упълномощени</w:t>
      </w:r>
      <w:r>
        <w:t xml:space="preserve"> представители</w:t>
      </w:r>
      <w:r w:rsidRPr="0065412D">
        <w:t xml:space="preserve"> на </w:t>
      </w:r>
      <w:r>
        <w:t>ПП „ВМРО-Българско национално движение“.</w:t>
      </w:r>
    </w:p>
    <w:p w:rsidR="00CB699B" w:rsidRPr="00E85FFE" w:rsidRDefault="00CB699B" w:rsidP="00CB699B">
      <w:pPr>
        <w:pStyle w:val="a3"/>
        <w:numPr>
          <w:ilvl w:val="0"/>
          <w:numId w:val="1"/>
        </w:numPr>
      </w:pPr>
      <w:r w:rsidRPr="00CE3E54">
        <w:t>Публикуване на упълномощени</w:t>
      </w:r>
      <w:r>
        <w:t xml:space="preserve"> представители</w:t>
      </w:r>
      <w:r w:rsidRPr="0065412D">
        <w:t xml:space="preserve"> на</w:t>
      </w:r>
      <w:r>
        <w:t xml:space="preserve"> Коалиция „ВОЛЯ – Българските родолюбци“.</w:t>
      </w:r>
    </w:p>
    <w:p w:rsidR="00CB699B" w:rsidRPr="00CB699B" w:rsidRDefault="00CB699B" w:rsidP="00CB699B">
      <w:pPr>
        <w:pStyle w:val="a3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E3E54">
        <w:t>Публикуване на упълномощени</w:t>
      </w:r>
      <w:r>
        <w:t xml:space="preserve"> представители</w:t>
      </w:r>
      <w:r w:rsidRPr="0065412D">
        <w:t xml:space="preserve"> на</w:t>
      </w:r>
      <w:r>
        <w:t xml:space="preserve"> ПП „ГЕРБ“.</w:t>
      </w:r>
    </w:p>
    <w:p w:rsidR="00CB699B" w:rsidRPr="00CB699B" w:rsidRDefault="00CB699B" w:rsidP="00CB699B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542636">
        <w:t xml:space="preserve">Определяне технически сътрудници на РИК-Варна </w:t>
      </w:r>
    </w:p>
    <w:p w:rsidR="00CB699B" w:rsidRPr="00CB699B" w:rsidRDefault="00CB699B" w:rsidP="00CB699B">
      <w:pPr>
        <w:pStyle w:val="a3"/>
        <w:ind w:righ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699B" w:rsidRPr="00CB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0C4D"/>
    <w:multiLevelType w:val="hybridMultilevel"/>
    <w:tmpl w:val="C298C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41"/>
    <w:rsid w:val="00081B41"/>
    <w:rsid w:val="00695A97"/>
    <w:rsid w:val="00C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ED23"/>
  <w15:chartTrackingRefBased/>
  <w15:docId w15:val="{84EE2A8A-056C-42A3-9F7A-BCB9D883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2019-05-24T14:49:00Z</dcterms:created>
  <dcterms:modified xsi:type="dcterms:W3CDTF">2019-05-24T14:51:00Z</dcterms:modified>
</cp:coreProperties>
</file>